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CAE51" w14:textId="76A175E2" w:rsidR="00E34FB9" w:rsidRPr="00A52DC4" w:rsidRDefault="00E34FB9" w:rsidP="00F25A0D">
      <w:pPr>
        <w:rPr>
          <w:rFonts w:asciiTheme="majorHAnsi" w:hAnsiTheme="majorHAnsi" w:cstheme="majorHAnsi"/>
          <w:b/>
        </w:rPr>
      </w:pPr>
    </w:p>
    <w:p w14:paraId="25F7288E" w14:textId="2B34575D" w:rsidR="002A0D5C" w:rsidRPr="00A52DC4" w:rsidRDefault="0042463F" w:rsidP="58655320">
      <w:pPr>
        <w:jc w:val="center"/>
        <w:rPr>
          <w:rFonts w:asciiTheme="majorHAnsi" w:hAnsiTheme="majorHAnsi" w:cstheme="majorBidi"/>
          <w:b/>
          <w:bCs/>
          <w:sz w:val="48"/>
          <w:szCs w:val="4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FAEB32E" wp14:editId="0BFFA22E">
            <wp:simplePos x="0" y="0"/>
            <wp:positionH relativeFrom="column">
              <wp:posOffset>1841500</wp:posOffset>
            </wp:positionH>
            <wp:positionV relativeFrom="paragraph">
              <wp:posOffset>118745</wp:posOffset>
            </wp:positionV>
            <wp:extent cx="1555750" cy="1099470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099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B2B6D" w14:textId="77777777" w:rsidR="0013285F" w:rsidRDefault="0013285F" w:rsidP="00E757AA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7CC6544F" w14:textId="6CF6D74C" w:rsidR="0013285F" w:rsidRDefault="00552977" w:rsidP="00552977">
      <w:pPr>
        <w:tabs>
          <w:tab w:val="left" w:pos="4891"/>
        </w:tabs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ab/>
      </w:r>
    </w:p>
    <w:p w14:paraId="31DAAB7F" w14:textId="77777777" w:rsidR="0013285F" w:rsidRDefault="0013285F" w:rsidP="00E757AA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6911BB56" w14:textId="68FD788E" w:rsidR="0013285F" w:rsidRDefault="0013285F" w:rsidP="003D79C8">
      <w:pPr>
        <w:rPr>
          <w:rFonts w:asciiTheme="majorHAnsi" w:hAnsiTheme="majorHAnsi" w:cstheme="majorHAnsi"/>
          <w:b/>
          <w:sz w:val="36"/>
          <w:szCs w:val="36"/>
        </w:rPr>
      </w:pPr>
    </w:p>
    <w:p w14:paraId="0861654C" w14:textId="19161B7D" w:rsidR="00667E7C" w:rsidRPr="00A52DC4" w:rsidRDefault="00697F7F" w:rsidP="00E757AA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2</w:t>
      </w:r>
      <w:r w:rsidRPr="00697F7F">
        <w:rPr>
          <w:rFonts w:asciiTheme="majorHAnsi" w:hAnsiTheme="majorHAnsi" w:cstheme="majorHAnsi"/>
          <w:b/>
          <w:sz w:val="36"/>
          <w:szCs w:val="36"/>
          <w:vertAlign w:val="superscript"/>
        </w:rPr>
        <w:t>nd</w:t>
      </w:r>
      <w:r>
        <w:rPr>
          <w:rFonts w:asciiTheme="majorHAnsi" w:hAnsiTheme="majorHAnsi" w:cstheme="majorHAnsi"/>
          <w:b/>
          <w:sz w:val="36"/>
          <w:szCs w:val="36"/>
        </w:rPr>
        <w:t>-5</w:t>
      </w:r>
      <w:r w:rsidRPr="00697F7F">
        <w:rPr>
          <w:rFonts w:asciiTheme="majorHAnsi" w:hAnsiTheme="majorHAnsi" w:cstheme="majorHAnsi"/>
          <w:b/>
          <w:sz w:val="36"/>
          <w:szCs w:val="36"/>
          <w:vertAlign w:val="superscript"/>
        </w:rPr>
        <w:t>th</w:t>
      </w:r>
      <w:r>
        <w:rPr>
          <w:rFonts w:asciiTheme="majorHAnsi" w:hAnsiTheme="majorHAnsi" w:cstheme="majorHAnsi"/>
          <w:b/>
          <w:sz w:val="36"/>
          <w:szCs w:val="36"/>
        </w:rPr>
        <w:t xml:space="preserve"> April 202</w:t>
      </w:r>
      <w:r w:rsidR="002B4155">
        <w:rPr>
          <w:rFonts w:asciiTheme="majorHAnsi" w:hAnsiTheme="majorHAnsi" w:cstheme="majorHAnsi"/>
          <w:b/>
          <w:sz w:val="36"/>
          <w:szCs w:val="36"/>
        </w:rPr>
        <w:t>4</w:t>
      </w:r>
    </w:p>
    <w:p w14:paraId="75467F27" w14:textId="77777777" w:rsidR="000E00CA" w:rsidRPr="00A52DC4" w:rsidRDefault="000E00CA" w:rsidP="00E757AA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15F6D10" w14:textId="220A4834" w:rsidR="002A0D5C" w:rsidRPr="00024697" w:rsidRDefault="00453C63" w:rsidP="00024697">
      <w:pPr>
        <w:rPr>
          <w:rFonts w:asciiTheme="majorHAnsi" w:hAnsiTheme="majorHAnsi" w:cstheme="majorHAnsi"/>
        </w:rPr>
      </w:pPr>
      <w:r w:rsidRPr="00024697">
        <w:rPr>
          <w:rFonts w:asciiTheme="majorHAnsi" w:hAnsiTheme="majorHAnsi" w:cstheme="majorHAnsi"/>
        </w:rPr>
        <w:t xml:space="preserve">Aged </w:t>
      </w:r>
      <w:r w:rsidR="0013285F">
        <w:rPr>
          <w:rFonts w:asciiTheme="majorHAnsi" w:hAnsiTheme="majorHAnsi" w:cstheme="majorHAnsi"/>
        </w:rPr>
        <w:t>11-14</w:t>
      </w:r>
      <w:r w:rsidRPr="00024697">
        <w:rPr>
          <w:rFonts w:asciiTheme="majorHAnsi" w:hAnsiTheme="majorHAnsi" w:cstheme="majorHAnsi"/>
        </w:rPr>
        <w:t xml:space="preserve">? </w:t>
      </w:r>
      <w:r w:rsidR="0064361D" w:rsidRPr="00024697">
        <w:rPr>
          <w:rFonts w:asciiTheme="majorHAnsi" w:hAnsiTheme="majorHAnsi" w:cstheme="majorHAnsi"/>
        </w:rPr>
        <w:t xml:space="preserve">Could you be </w:t>
      </w:r>
      <w:r w:rsidR="0013285F">
        <w:rPr>
          <w:rFonts w:asciiTheme="majorHAnsi" w:hAnsiTheme="majorHAnsi" w:cstheme="majorHAnsi"/>
        </w:rPr>
        <w:t xml:space="preserve">part of our </w:t>
      </w:r>
      <w:r w:rsidR="00C91726">
        <w:rPr>
          <w:rFonts w:asciiTheme="majorHAnsi" w:hAnsiTheme="majorHAnsi" w:cstheme="majorHAnsi"/>
        </w:rPr>
        <w:t>Young Film Fans</w:t>
      </w:r>
      <w:r w:rsidR="0013285F">
        <w:rPr>
          <w:rFonts w:asciiTheme="majorHAnsi" w:hAnsiTheme="majorHAnsi" w:cstheme="majorHAnsi"/>
        </w:rPr>
        <w:t xml:space="preserve"> programme for</w:t>
      </w:r>
      <w:r w:rsidR="00220AFF">
        <w:rPr>
          <w:rFonts w:asciiTheme="majorHAnsi" w:hAnsiTheme="majorHAnsi" w:cstheme="majorHAnsi"/>
        </w:rPr>
        <w:t xml:space="preserve"> </w:t>
      </w:r>
      <w:r w:rsidR="00697F7F">
        <w:rPr>
          <w:rFonts w:asciiTheme="majorHAnsi" w:hAnsiTheme="majorHAnsi" w:cstheme="majorHAnsi"/>
        </w:rPr>
        <w:t xml:space="preserve">January 2024? </w:t>
      </w:r>
    </w:p>
    <w:p w14:paraId="28E37CE5" w14:textId="77777777" w:rsidR="00E757AA" w:rsidRPr="00A52DC4" w:rsidRDefault="00E757AA" w:rsidP="00E757AA">
      <w:pPr>
        <w:rPr>
          <w:rFonts w:asciiTheme="majorHAnsi" w:hAnsiTheme="majorHAnsi" w:cstheme="majorHAnsi"/>
          <w:b/>
          <w:bCs/>
        </w:rPr>
      </w:pPr>
    </w:p>
    <w:p w14:paraId="69B9CF32" w14:textId="403D89CF" w:rsidR="001C2DA5" w:rsidRPr="00A52DC4" w:rsidRDefault="00C37F3E" w:rsidP="00C37F3E">
      <w:pPr>
        <w:pStyle w:val="Heading2"/>
        <w:rPr>
          <w:rFonts w:cstheme="majorHAnsi"/>
        </w:rPr>
      </w:pPr>
      <w:r w:rsidRPr="00A52DC4">
        <w:rPr>
          <w:rFonts w:cstheme="majorHAnsi"/>
        </w:rPr>
        <w:t>What is it?</w:t>
      </w:r>
    </w:p>
    <w:p w14:paraId="5D4C0D2F" w14:textId="4355EFB1" w:rsidR="00697F7F" w:rsidRDefault="00552977" w:rsidP="001C2D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Glasgow Film Theatre is running a specialised course for young </w:t>
      </w:r>
      <w:r w:rsidR="005F0F8C">
        <w:rPr>
          <w:rFonts w:asciiTheme="majorHAnsi" w:hAnsiTheme="majorHAnsi" w:cstheme="majorHAnsi"/>
        </w:rPr>
        <w:t>cinema</w:t>
      </w:r>
      <w:r>
        <w:rPr>
          <w:rFonts w:asciiTheme="majorHAnsi" w:hAnsiTheme="majorHAnsi" w:cstheme="majorHAnsi"/>
        </w:rPr>
        <w:t xml:space="preserve"> </w:t>
      </w:r>
      <w:r w:rsidR="005F0F8C">
        <w:rPr>
          <w:rFonts w:asciiTheme="majorHAnsi" w:hAnsiTheme="majorHAnsi" w:cstheme="majorHAnsi"/>
        </w:rPr>
        <w:t>lovers</w:t>
      </w:r>
      <w:r>
        <w:rPr>
          <w:rFonts w:asciiTheme="majorHAnsi" w:hAnsiTheme="majorHAnsi" w:cstheme="majorHAnsi"/>
        </w:rPr>
        <w:t xml:space="preserve"> over </w:t>
      </w:r>
      <w:r w:rsidR="00697F7F">
        <w:rPr>
          <w:rFonts w:asciiTheme="majorHAnsi" w:hAnsiTheme="majorHAnsi" w:cstheme="majorHAnsi"/>
        </w:rPr>
        <w:t>2</w:t>
      </w:r>
      <w:r w:rsidR="00697F7F" w:rsidRPr="00697F7F">
        <w:rPr>
          <w:rFonts w:asciiTheme="majorHAnsi" w:hAnsiTheme="majorHAnsi" w:cstheme="majorHAnsi"/>
          <w:vertAlign w:val="superscript"/>
        </w:rPr>
        <w:t>N</w:t>
      </w:r>
      <w:r w:rsidR="00697F7F">
        <w:rPr>
          <w:rFonts w:asciiTheme="majorHAnsi" w:hAnsiTheme="majorHAnsi" w:cstheme="majorHAnsi"/>
          <w:vertAlign w:val="superscript"/>
        </w:rPr>
        <w:t xml:space="preserve">D-5TH </w:t>
      </w:r>
      <w:r w:rsidR="00697F7F">
        <w:rPr>
          <w:rFonts w:asciiTheme="majorHAnsi" w:hAnsiTheme="majorHAnsi" w:cstheme="majorHAnsi"/>
        </w:rPr>
        <w:t>April</w:t>
      </w:r>
      <w:r>
        <w:rPr>
          <w:rFonts w:asciiTheme="majorHAnsi" w:hAnsiTheme="majorHAnsi" w:cstheme="majorHAnsi"/>
        </w:rPr>
        <w:t xml:space="preserve">. </w:t>
      </w:r>
      <w:r w:rsidR="00697F7F">
        <w:rPr>
          <w:rFonts w:asciiTheme="majorHAnsi" w:hAnsiTheme="majorHAnsi" w:cstheme="majorHAnsi"/>
        </w:rPr>
        <w:t xml:space="preserve">Each day will involve a morning watching a film at Glasgow Film Theatre before walking to Adelaide Place, Bath Street, for an afternoon workshop based on the film. </w:t>
      </w:r>
    </w:p>
    <w:p w14:paraId="52D9279A" w14:textId="77777777" w:rsidR="00697F7F" w:rsidRDefault="00697F7F" w:rsidP="001C2DA5">
      <w:pPr>
        <w:rPr>
          <w:rFonts w:asciiTheme="majorHAnsi" w:hAnsiTheme="majorHAnsi" w:cstheme="majorHAnsi"/>
        </w:rPr>
      </w:pPr>
    </w:p>
    <w:p w14:paraId="1AF7B75A" w14:textId="5916DDE9" w:rsidR="001C2DA5" w:rsidRPr="00A52DC4" w:rsidRDefault="00552977" w:rsidP="001C2D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It will involve lessons and activities that will help you understand films better and start to develop your own ideas as a young film fan!</w:t>
      </w:r>
    </w:p>
    <w:p w14:paraId="795AD9D7" w14:textId="0541C39F" w:rsidR="00453C63" w:rsidRDefault="00453C63" w:rsidP="001C2DA5">
      <w:pPr>
        <w:rPr>
          <w:rFonts w:asciiTheme="majorHAnsi" w:hAnsiTheme="majorHAnsi" w:cstheme="majorHAnsi"/>
        </w:rPr>
      </w:pPr>
    </w:p>
    <w:p w14:paraId="7F17C8B2" w14:textId="0C3F3E8E" w:rsidR="00F540E9" w:rsidRPr="00A52DC4" w:rsidRDefault="005F0F8C" w:rsidP="00F540E9">
      <w:pPr>
        <w:pStyle w:val="Heading2"/>
        <w:rPr>
          <w:rFonts w:cstheme="majorHAnsi"/>
        </w:rPr>
      </w:pPr>
      <w:r>
        <w:rPr>
          <w:rFonts w:cstheme="majorHAnsi"/>
        </w:rPr>
        <w:t>When</w:t>
      </w:r>
      <w:r w:rsidR="00F540E9" w:rsidRPr="00A52DC4">
        <w:rPr>
          <w:rFonts w:cstheme="majorHAnsi"/>
        </w:rPr>
        <w:t xml:space="preserve"> is it?</w:t>
      </w:r>
    </w:p>
    <w:p w14:paraId="5590B5F3" w14:textId="77777777" w:rsidR="00697F7F" w:rsidRDefault="00C91726" w:rsidP="2DBCF6A0">
      <w:pPr>
        <w:rPr>
          <w:rFonts w:asciiTheme="majorHAnsi" w:hAnsiTheme="majorHAnsi" w:cstheme="majorBidi"/>
        </w:rPr>
      </w:pPr>
      <w:r w:rsidRPr="00697F7F">
        <w:rPr>
          <w:rFonts w:asciiTheme="majorHAnsi" w:hAnsiTheme="majorHAnsi" w:cstheme="majorBidi"/>
        </w:rPr>
        <w:t>Film Fans</w:t>
      </w:r>
      <w:r w:rsidR="00697F7F">
        <w:rPr>
          <w:rFonts w:asciiTheme="majorHAnsi" w:hAnsiTheme="majorHAnsi" w:cstheme="majorBidi"/>
        </w:rPr>
        <w:t xml:space="preserve"> will take place each day on 2</w:t>
      </w:r>
      <w:r w:rsidR="00697F7F" w:rsidRPr="00697F7F">
        <w:rPr>
          <w:rFonts w:asciiTheme="majorHAnsi" w:hAnsiTheme="majorHAnsi" w:cstheme="majorBidi"/>
          <w:vertAlign w:val="superscript"/>
        </w:rPr>
        <w:t>nd</w:t>
      </w:r>
      <w:r w:rsidR="00697F7F">
        <w:rPr>
          <w:rFonts w:asciiTheme="majorHAnsi" w:hAnsiTheme="majorHAnsi" w:cstheme="majorBidi"/>
        </w:rPr>
        <w:t>-5</w:t>
      </w:r>
      <w:r w:rsidR="00697F7F" w:rsidRPr="00697F7F">
        <w:rPr>
          <w:rFonts w:asciiTheme="majorHAnsi" w:hAnsiTheme="majorHAnsi" w:cstheme="majorBidi"/>
          <w:vertAlign w:val="superscript"/>
        </w:rPr>
        <w:t>th</w:t>
      </w:r>
      <w:r w:rsidR="00697F7F">
        <w:rPr>
          <w:rFonts w:asciiTheme="majorHAnsi" w:hAnsiTheme="majorHAnsi" w:cstheme="majorBidi"/>
        </w:rPr>
        <w:t xml:space="preserve"> of April. The core session will be 10am-4pm. </w:t>
      </w:r>
    </w:p>
    <w:p w14:paraId="1B6DAFD4" w14:textId="2BBD1823" w:rsidR="00697F7F" w:rsidRDefault="00697F7F" w:rsidP="2DBCF6A0">
      <w:pPr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Parents/Guardians can check in participants from 9am at the GFT where we will provide breakfast pastries, fruit and juice. Parents/Guardians must collect participants by 5pm each day. Lunch and Snacks will be provided. </w:t>
      </w:r>
    </w:p>
    <w:p w14:paraId="5C5C3838" w14:textId="77777777" w:rsidR="00F540E9" w:rsidRPr="00A52DC4" w:rsidRDefault="00F540E9" w:rsidP="001C2DA5">
      <w:pPr>
        <w:rPr>
          <w:rFonts w:asciiTheme="majorHAnsi" w:hAnsiTheme="majorHAnsi" w:cstheme="majorHAnsi"/>
        </w:rPr>
      </w:pPr>
    </w:p>
    <w:p w14:paraId="722A7C4B" w14:textId="04852D07" w:rsidR="001C2DA5" w:rsidRPr="00A52DC4" w:rsidRDefault="00C37F3E" w:rsidP="00C37F3E">
      <w:pPr>
        <w:pStyle w:val="Heading2"/>
        <w:rPr>
          <w:rFonts w:cstheme="majorHAnsi"/>
        </w:rPr>
      </w:pPr>
      <w:r w:rsidRPr="00A52DC4">
        <w:rPr>
          <w:rFonts w:cstheme="majorHAnsi"/>
        </w:rPr>
        <w:t>What will I gain?</w:t>
      </w:r>
    </w:p>
    <w:p w14:paraId="7678372A" w14:textId="21A99B6D" w:rsidR="00697F7F" w:rsidRPr="00697F7F" w:rsidRDefault="00697F7F" w:rsidP="001C2DA5">
      <w:pPr>
        <w:pStyle w:val="ListParagraph"/>
        <w:numPr>
          <w:ilvl w:val="0"/>
          <w:numId w:val="35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Cs/>
        </w:rPr>
        <w:t>Watch a specially curated programme of films to inspire your future film choices</w:t>
      </w:r>
    </w:p>
    <w:p w14:paraId="62EF4EEB" w14:textId="1053B5F5" w:rsidR="001C2DA5" w:rsidRPr="00A52DC4" w:rsidRDefault="001C2DA5" w:rsidP="001C2DA5">
      <w:pPr>
        <w:pStyle w:val="ListParagraph"/>
        <w:numPr>
          <w:ilvl w:val="0"/>
          <w:numId w:val="35"/>
        </w:numPr>
        <w:rPr>
          <w:rFonts w:asciiTheme="majorHAnsi" w:hAnsiTheme="majorHAnsi" w:cstheme="majorHAnsi"/>
          <w:b/>
          <w:bCs/>
        </w:rPr>
      </w:pPr>
      <w:r w:rsidRPr="00A52DC4">
        <w:rPr>
          <w:rFonts w:asciiTheme="majorHAnsi" w:hAnsiTheme="majorHAnsi" w:cstheme="majorHAnsi"/>
          <w:bCs/>
        </w:rPr>
        <w:t>Meet new and like-minded people with similar interests to you</w:t>
      </w:r>
      <w:r w:rsidR="00F540E9">
        <w:rPr>
          <w:rFonts w:asciiTheme="majorHAnsi" w:hAnsiTheme="majorHAnsi" w:cstheme="majorHAnsi"/>
          <w:bCs/>
        </w:rPr>
        <w:t>!</w:t>
      </w:r>
    </w:p>
    <w:p w14:paraId="629D7874" w14:textId="71E88A7E" w:rsidR="007423E1" w:rsidRPr="00D03811" w:rsidRDefault="00D03811" w:rsidP="5A414910">
      <w:pPr>
        <w:pStyle w:val="ListParagraph"/>
        <w:numPr>
          <w:ilvl w:val="0"/>
          <w:numId w:val="35"/>
        </w:numPr>
        <w:rPr>
          <w:rFonts w:asciiTheme="majorHAnsi" w:hAnsiTheme="majorHAnsi" w:cstheme="majorBidi"/>
          <w:b/>
          <w:bCs/>
        </w:rPr>
      </w:pPr>
      <w:r w:rsidRPr="5A414910">
        <w:rPr>
          <w:rFonts w:asciiTheme="majorHAnsi" w:hAnsiTheme="majorHAnsi" w:cstheme="majorBidi"/>
        </w:rPr>
        <w:t xml:space="preserve">Learn about studying, understanding and making films from </w:t>
      </w:r>
      <w:r w:rsidR="00697F7F">
        <w:rPr>
          <w:rFonts w:asciiTheme="majorHAnsi" w:hAnsiTheme="majorHAnsi" w:cstheme="majorBidi"/>
        </w:rPr>
        <w:t xml:space="preserve">professional practitioners. </w:t>
      </w:r>
    </w:p>
    <w:p w14:paraId="73267CA3" w14:textId="77777777" w:rsidR="001C2DA5" w:rsidRPr="00A52DC4" w:rsidRDefault="001C2DA5" w:rsidP="001C2DA5">
      <w:pPr>
        <w:pStyle w:val="ListParagraph"/>
        <w:rPr>
          <w:rFonts w:asciiTheme="majorHAnsi" w:hAnsiTheme="majorHAnsi" w:cstheme="majorHAnsi"/>
          <w:b/>
          <w:bCs/>
        </w:rPr>
      </w:pPr>
    </w:p>
    <w:p w14:paraId="7FFC9C50" w14:textId="521EB2BA" w:rsidR="001C2DA5" w:rsidRPr="00A52DC4" w:rsidRDefault="00C37F3E" w:rsidP="00C37F3E">
      <w:pPr>
        <w:pStyle w:val="Heading2"/>
        <w:rPr>
          <w:rFonts w:cstheme="majorHAnsi"/>
        </w:rPr>
      </w:pPr>
      <w:r w:rsidRPr="00A52DC4">
        <w:rPr>
          <w:rFonts w:cstheme="majorHAnsi"/>
        </w:rPr>
        <w:t>How do I apply?</w:t>
      </w:r>
    </w:p>
    <w:p w14:paraId="190595F0" w14:textId="6D472A41" w:rsidR="001C2DA5" w:rsidRPr="00A52DC4" w:rsidRDefault="001C2DA5" w:rsidP="001C2DA5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bCs/>
        </w:rPr>
      </w:pPr>
      <w:r w:rsidRPr="00A52DC4">
        <w:rPr>
          <w:rFonts w:asciiTheme="majorHAnsi" w:hAnsiTheme="majorHAnsi" w:cstheme="majorHAnsi"/>
          <w:bCs/>
        </w:rPr>
        <w:t xml:space="preserve">To </w:t>
      </w:r>
      <w:r w:rsidR="007423E1">
        <w:rPr>
          <w:rFonts w:asciiTheme="majorHAnsi" w:hAnsiTheme="majorHAnsi" w:cstheme="majorHAnsi"/>
          <w:bCs/>
        </w:rPr>
        <w:t>apply</w:t>
      </w:r>
      <w:r w:rsidRPr="00A52DC4">
        <w:rPr>
          <w:rFonts w:asciiTheme="majorHAnsi" w:hAnsiTheme="majorHAnsi" w:cstheme="majorHAnsi"/>
          <w:bCs/>
        </w:rPr>
        <w:t xml:space="preserve">, you need to be aged </w:t>
      </w:r>
      <w:r w:rsidR="00D03811">
        <w:rPr>
          <w:rFonts w:asciiTheme="majorHAnsi" w:hAnsiTheme="majorHAnsi" w:cstheme="majorHAnsi"/>
          <w:bCs/>
        </w:rPr>
        <w:t>11-14</w:t>
      </w:r>
      <w:r w:rsidR="00153C67">
        <w:rPr>
          <w:rFonts w:asciiTheme="majorHAnsi" w:hAnsiTheme="majorHAnsi" w:cstheme="majorHAnsi"/>
          <w:bCs/>
        </w:rPr>
        <w:t xml:space="preserve">. Please note we prioritise applications from Glasgow City Council postcodes as they are a key partner on our education activities. </w:t>
      </w:r>
    </w:p>
    <w:p w14:paraId="0655C8D2" w14:textId="13926B4C" w:rsidR="001C2DA5" w:rsidRPr="00697F7F" w:rsidRDefault="001C2DA5" w:rsidP="001C2DA5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b/>
        </w:rPr>
      </w:pPr>
      <w:r w:rsidRPr="00A52DC4">
        <w:rPr>
          <w:rFonts w:asciiTheme="majorHAnsi" w:hAnsiTheme="majorHAnsi" w:cstheme="majorHAnsi"/>
        </w:rPr>
        <w:t>Chec</w:t>
      </w:r>
      <w:r w:rsidR="00DF7445" w:rsidRPr="00A52DC4">
        <w:rPr>
          <w:rFonts w:asciiTheme="majorHAnsi" w:hAnsiTheme="majorHAnsi" w:cstheme="majorHAnsi"/>
        </w:rPr>
        <w:t>k that you are available on the list of</w:t>
      </w:r>
      <w:r w:rsidR="00882AA3">
        <w:rPr>
          <w:rFonts w:asciiTheme="majorHAnsi" w:hAnsiTheme="majorHAnsi" w:cstheme="majorHAnsi"/>
        </w:rPr>
        <w:t xml:space="preserve"> programme</w:t>
      </w:r>
      <w:r w:rsidR="00153C67">
        <w:rPr>
          <w:rFonts w:asciiTheme="majorHAnsi" w:hAnsiTheme="majorHAnsi" w:cstheme="majorHAnsi"/>
        </w:rPr>
        <w:t xml:space="preserve"> dates. P</w:t>
      </w:r>
      <w:r w:rsidR="00697F7F">
        <w:rPr>
          <w:rFonts w:asciiTheme="majorHAnsi" w:hAnsiTheme="majorHAnsi" w:cstheme="majorHAnsi"/>
        </w:rPr>
        <w:t xml:space="preserve">articipants </w:t>
      </w:r>
      <w:r w:rsidR="00697F7F" w:rsidRPr="00697F7F">
        <w:rPr>
          <w:rFonts w:asciiTheme="majorHAnsi" w:hAnsiTheme="majorHAnsi" w:cstheme="majorHAnsi"/>
        </w:rPr>
        <w:t xml:space="preserve">should be able to attend 3 out of the 4 dates. </w:t>
      </w:r>
    </w:p>
    <w:p w14:paraId="6AA09DAD" w14:textId="7F67665B" w:rsidR="001C2DA5" w:rsidRPr="00697F7F" w:rsidRDefault="001C2DA5" w:rsidP="2DBCF6A0">
      <w:pPr>
        <w:pStyle w:val="ListParagraph"/>
        <w:numPr>
          <w:ilvl w:val="0"/>
          <w:numId w:val="39"/>
        </w:numPr>
        <w:spacing w:line="259" w:lineRule="auto"/>
        <w:rPr>
          <w:rFonts w:asciiTheme="majorHAnsi" w:hAnsiTheme="majorHAnsi" w:cstheme="majorBidi"/>
          <w:b/>
          <w:bCs/>
        </w:rPr>
      </w:pPr>
      <w:r w:rsidRPr="00697F7F">
        <w:rPr>
          <w:rFonts w:asciiTheme="majorHAnsi" w:hAnsiTheme="majorHAnsi" w:cstheme="majorBidi"/>
        </w:rPr>
        <w:t xml:space="preserve">Application deadline is </w:t>
      </w:r>
      <w:r w:rsidR="00697F7F" w:rsidRPr="00697F7F">
        <w:rPr>
          <w:rFonts w:asciiTheme="majorHAnsi" w:hAnsiTheme="majorHAnsi" w:cstheme="majorBidi"/>
          <w:b/>
          <w:bCs/>
        </w:rPr>
        <w:t>12</w:t>
      </w:r>
      <w:r w:rsidR="00697F7F" w:rsidRPr="00697F7F">
        <w:rPr>
          <w:rFonts w:asciiTheme="majorHAnsi" w:hAnsiTheme="majorHAnsi" w:cstheme="majorBidi"/>
          <w:b/>
          <w:bCs/>
          <w:vertAlign w:val="superscript"/>
        </w:rPr>
        <w:t>th</w:t>
      </w:r>
      <w:r w:rsidR="00697F7F" w:rsidRPr="00697F7F">
        <w:rPr>
          <w:rFonts w:asciiTheme="majorHAnsi" w:hAnsiTheme="majorHAnsi" w:cstheme="majorBidi"/>
          <w:b/>
          <w:bCs/>
        </w:rPr>
        <w:t xml:space="preserve"> March 5pm</w:t>
      </w:r>
      <w:r w:rsidR="00153C67">
        <w:rPr>
          <w:rFonts w:asciiTheme="majorHAnsi" w:hAnsiTheme="majorHAnsi" w:cstheme="majorBidi"/>
          <w:b/>
          <w:bCs/>
        </w:rPr>
        <w:t xml:space="preserve">. </w:t>
      </w:r>
      <w:r w:rsidR="00697F7F" w:rsidRPr="00697F7F">
        <w:rPr>
          <w:rFonts w:asciiTheme="majorHAnsi" w:hAnsiTheme="majorHAnsi" w:cstheme="majorBidi"/>
          <w:b/>
          <w:bCs/>
        </w:rPr>
        <w:t xml:space="preserve"> </w:t>
      </w:r>
    </w:p>
    <w:p w14:paraId="39753652" w14:textId="695FB98A" w:rsidR="00A118F2" w:rsidRPr="00697F7F" w:rsidRDefault="001C2DA5" w:rsidP="2DBCF6A0">
      <w:pPr>
        <w:pStyle w:val="ListParagraph"/>
        <w:numPr>
          <w:ilvl w:val="0"/>
          <w:numId w:val="39"/>
        </w:numPr>
        <w:rPr>
          <w:rFonts w:asciiTheme="majorHAnsi" w:hAnsiTheme="majorHAnsi" w:cstheme="majorBidi"/>
        </w:rPr>
      </w:pPr>
      <w:r w:rsidRPr="00697F7F">
        <w:rPr>
          <w:rFonts w:asciiTheme="majorHAnsi" w:hAnsiTheme="majorHAnsi" w:cstheme="majorBidi"/>
        </w:rPr>
        <w:t xml:space="preserve">If you have further questions you can contact us at </w:t>
      </w:r>
      <w:hyperlink r:id="rId12" w:history="1">
        <w:r w:rsidR="00153C67" w:rsidRPr="00A12502">
          <w:rPr>
            <w:rStyle w:val="Hyperlink"/>
            <w:rFonts w:asciiTheme="majorHAnsi" w:hAnsiTheme="majorHAnsi" w:cstheme="majorBidi"/>
          </w:rPr>
          <w:t>Callum.Neeson@glasgowfilm.org</w:t>
        </w:r>
      </w:hyperlink>
      <w:r w:rsidR="00153C67">
        <w:rPr>
          <w:rFonts w:asciiTheme="majorHAnsi" w:hAnsiTheme="majorHAnsi" w:cstheme="majorBidi"/>
        </w:rPr>
        <w:t xml:space="preserve"> </w:t>
      </w:r>
    </w:p>
    <w:p w14:paraId="0AE80054" w14:textId="31A9E804" w:rsidR="00024697" w:rsidRPr="00A118F2" w:rsidRDefault="00024697" w:rsidP="00A118F2">
      <w:pPr>
        <w:rPr>
          <w:rFonts w:asciiTheme="majorHAnsi" w:eastAsiaTheme="minorEastAsia" w:hAnsiTheme="majorHAnsi" w:cstheme="majorHAnsi"/>
          <w:b/>
          <w:u w:val="single"/>
        </w:rPr>
      </w:pPr>
      <w:r>
        <w:br w:type="page"/>
      </w:r>
    </w:p>
    <w:p w14:paraId="4BA1689F" w14:textId="21E9D0AF" w:rsidR="00697F7F" w:rsidRDefault="00697F7F" w:rsidP="00792E0B">
      <w:pPr>
        <w:pStyle w:val="Heading1"/>
      </w:pPr>
      <w:r>
        <w:lastRenderedPageBreak/>
        <w:t>Film Fans Programme Information</w:t>
      </w:r>
      <w:r w:rsidR="00E757AA" w:rsidRPr="5A414910">
        <w:t>:</w:t>
      </w:r>
    </w:p>
    <w:p w14:paraId="55040CD0" w14:textId="15722FDA" w:rsidR="00792E0B" w:rsidRDefault="00792E0B" w:rsidP="00697F7F">
      <w:pPr>
        <w:rPr>
          <w:rFonts w:asciiTheme="majorHAnsi" w:hAnsiTheme="majorHAnsi" w:cstheme="majorHAnsi"/>
        </w:rPr>
      </w:pPr>
    </w:p>
    <w:tbl>
      <w:tblPr>
        <w:tblStyle w:val="TableGrid"/>
        <w:tblW w:w="10915" w:type="dxa"/>
        <w:tblInd w:w="-1139" w:type="dxa"/>
        <w:tblLook w:val="04A0" w:firstRow="1" w:lastRow="0" w:firstColumn="1" w:lastColumn="0" w:noHBand="0" w:noVBand="1"/>
      </w:tblPr>
      <w:tblGrid>
        <w:gridCol w:w="1418"/>
        <w:gridCol w:w="6946"/>
        <w:gridCol w:w="2551"/>
      </w:tblGrid>
      <w:tr w:rsidR="00697F7F" w14:paraId="02AACEFA" w14:textId="77777777" w:rsidTr="003D79C8">
        <w:tc>
          <w:tcPr>
            <w:tcW w:w="1418" w:type="dxa"/>
          </w:tcPr>
          <w:p w14:paraId="53329A66" w14:textId="450053A2" w:rsidR="00697F7F" w:rsidRDefault="00792E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6946" w:type="dxa"/>
          </w:tcPr>
          <w:p w14:paraId="575A181D" w14:textId="4B3F0D23" w:rsidR="00697F7F" w:rsidRDefault="00792E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Theme</w:t>
            </w:r>
          </w:p>
        </w:tc>
        <w:tc>
          <w:tcPr>
            <w:tcW w:w="2551" w:type="dxa"/>
          </w:tcPr>
          <w:p w14:paraId="365C014E" w14:textId="4BC4514E" w:rsidR="00697F7F" w:rsidRDefault="00792E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Film </w:t>
            </w:r>
          </w:p>
        </w:tc>
      </w:tr>
      <w:tr w:rsidR="00792E0B" w14:paraId="357FBD28" w14:textId="77777777" w:rsidTr="003D79C8">
        <w:tc>
          <w:tcPr>
            <w:tcW w:w="1418" w:type="dxa"/>
          </w:tcPr>
          <w:p w14:paraId="1D9394B6" w14:textId="133C3A9F" w:rsidR="00792E0B" w:rsidRDefault="00792E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Pr="00792E0B">
              <w:rPr>
                <w:rFonts w:asciiTheme="majorHAnsi" w:hAnsiTheme="majorHAnsi" w:cstheme="majorHAnsi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</w:rPr>
              <w:t xml:space="preserve"> April</w:t>
            </w:r>
          </w:p>
        </w:tc>
        <w:tc>
          <w:tcPr>
            <w:tcW w:w="6946" w:type="dxa"/>
          </w:tcPr>
          <w:p w14:paraId="7DD400B4" w14:textId="6E5132A7" w:rsidR="00792E0B" w:rsidRPr="003D79C8" w:rsidRDefault="003D79C8">
            <w:pPr>
              <w:rPr>
                <w:rFonts w:asciiTheme="majorHAnsi" w:hAnsiTheme="majorHAnsi" w:cstheme="majorHAnsi"/>
                <w:b/>
              </w:rPr>
            </w:pPr>
            <w:r w:rsidRPr="003D79C8">
              <w:rPr>
                <w:rFonts w:asciiTheme="majorHAnsi" w:hAnsiTheme="majorHAnsi" w:cstheme="majorHAnsi"/>
                <w:b/>
              </w:rPr>
              <w:t>Narrative in Film</w:t>
            </w:r>
          </w:p>
          <w:p w14:paraId="41BCBAE5" w14:textId="67544CFE" w:rsidR="003D79C8" w:rsidRDefault="003D79C8" w:rsidP="003D79C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Queen Margaret University Film Lecturer Robert Munro will help us to understand popular film narratives and how they contribute to the plot of films </w:t>
            </w:r>
          </w:p>
        </w:tc>
        <w:tc>
          <w:tcPr>
            <w:tcW w:w="2551" w:type="dxa"/>
          </w:tcPr>
          <w:p w14:paraId="0F4C7483" w14:textId="29E4CCD1" w:rsidR="003D79C8" w:rsidRDefault="003D79C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Jurassic Park 12(A) </w:t>
            </w:r>
          </w:p>
          <w:p w14:paraId="0CEF6A68" w14:textId="77777777" w:rsidR="003D79C8" w:rsidRDefault="003D79C8">
            <w:pPr>
              <w:rPr>
                <w:rFonts w:asciiTheme="majorHAnsi" w:hAnsiTheme="majorHAnsi" w:cstheme="majorHAnsi"/>
              </w:rPr>
            </w:pPr>
          </w:p>
          <w:p w14:paraId="005AC68D" w14:textId="34BB074A" w:rsidR="003D79C8" w:rsidRDefault="00000000">
            <w:pPr>
              <w:rPr>
                <w:rFonts w:asciiTheme="majorHAnsi" w:hAnsiTheme="majorHAnsi" w:cstheme="majorHAnsi"/>
              </w:rPr>
            </w:pPr>
            <w:hyperlink r:id="rId13" w:history="1">
              <w:r w:rsidR="003D79C8" w:rsidRPr="003D79C8">
                <w:rPr>
                  <w:color w:val="0000FF"/>
                  <w:u w:val="single"/>
                </w:rPr>
                <w:t>Jurassic Park | BBFC</w:t>
              </w:r>
            </w:hyperlink>
          </w:p>
        </w:tc>
      </w:tr>
      <w:tr w:rsidR="003D79C8" w14:paraId="3C70DECC" w14:textId="77777777" w:rsidTr="003D79C8">
        <w:tc>
          <w:tcPr>
            <w:tcW w:w="1418" w:type="dxa"/>
          </w:tcPr>
          <w:p w14:paraId="0D9C3E30" w14:textId="4ACD8239" w:rsidR="003D79C8" w:rsidRDefault="003D79C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3D79C8">
              <w:rPr>
                <w:rFonts w:asciiTheme="majorHAnsi" w:hAnsiTheme="majorHAnsi" w:cstheme="majorHAnsi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</w:rPr>
              <w:t xml:space="preserve"> April</w:t>
            </w:r>
          </w:p>
        </w:tc>
        <w:tc>
          <w:tcPr>
            <w:tcW w:w="6946" w:type="dxa"/>
          </w:tcPr>
          <w:p w14:paraId="0E49BB66" w14:textId="77777777" w:rsidR="003D79C8" w:rsidRDefault="003D79C8">
            <w:pPr>
              <w:rPr>
                <w:rFonts w:asciiTheme="majorHAnsi" w:hAnsiTheme="majorHAnsi" w:cstheme="majorHAnsi"/>
                <w:b/>
              </w:rPr>
            </w:pPr>
            <w:r w:rsidRPr="003D79C8">
              <w:rPr>
                <w:rFonts w:asciiTheme="majorHAnsi" w:hAnsiTheme="majorHAnsi" w:cstheme="majorHAnsi"/>
                <w:b/>
              </w:rPr>
              <w:t xml:space="preserve">Film Genre’s </w:t>
            </w:r>
          </w:p>
          <w:p w14:paraId="202FE410" w14:textId="77777777" w:rsidR="002E679F" w:rsidRDefault="003D79C8" w:rsidP="003D79C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Secondary school media teacher &amp; film aficionado Sam de Smith will talk us through different film genres and how these are communicated through film visuals and the marketing around them </w:t>
            </w:r>
          </w:p>
          <w:p w14:paraId="173D6967" w14:textId="77777777" w:rsidR="002E679F" w:rsidRDefault="002E679F" w:rsidP="003D79C8">
            <w:pPr>
              <w:rPr>
                <w:rFonts w:asciiTheme="majorHAnsi" w:hAnsiTheme="majorHAnsi" w:cstheme="majorHAnsi"/>
              </w:rPr>
            </w:pPr>
          </w:p>
          <w:p w14:paraId="3E0A7C99" w14:textId="5FE61811" w:rsidR="003D79C8" w:rsidRPr="003D79C8" w:rsidRDefault="003D79C8" w:rsidP="003D79C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2E679F">
              <w:rPr>
                <w:rFonts w:asciiTheme="majorHAnsi" w:hAnsiTheme="majorHAnsi" w:cstheme="majorHAnsi"/>
              </w:rPr>
              <w:t xml:space="preserve">*THIS FILM CONTAINS FLASHING AND STROBE IMAGES AND FAST PACE CUTS. </w:t>
            </w:r>
            <w:r w:rsidR="002E679F" w:rsidRPr="002E679F">
              <w:rPr>
                <w:rFonts w:asciiTheme="majorHAnsi" w:hAnsiTheme="majorHAnsi" w:cstheme="majorHAnsi"/>
                <w:b/>
              </w:rPr>
              <w:t xml:space="preserve">Please alert the GFT team if you have any concerns around this or if your child has any health conditions that could be affected. </w:t>
            </w:r>
          </w:p>
        </w:tc>
        <w:tc>
          <w:tcPr>
            <w:tcW w:w="2551" w:type="dxa"/>
          </w:tcPr>
          <w:p w14:paraId="5BBA198E" w14:textId="7BA8BFEC" w:rsidR="003D79C8" w:rsidRDefault="002E679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Spiderman across</w:t>
            </w:r>
            <w:r w:rsidR="003D79C8">
              <w:rPr>
                <w:rFonts w:asciiTheme="majorHAnsi" w:hAnsiTheme="majorHAnsi" w:cstheme="majorHAnsi"/>
              </w:rPr>
              <w:t xml:space="preserve"> the Spiderverse</w:t>
            </w:r>
            <w:r>
              <w:rPr>
                <w:rFonts w:asciiTheme="majorHAnsi" w:hAnsiTheme="majorHAnsi" w:cstheme="majorHAnsi"/>
              </w:rPr>
              <w:t>*</w:t>
            </w:r>
            <w:r w:rsidR="003D79C8">
              <w:rPr>
                <w:rFonts w:asciiTheme="majorHAnsi" w:hAnsiTheme="majorHAnsi" w:cstheme="majorHAnsi"/>
              </w:rPr>
              <w:t xml:space="preserve"> (PG) </w:t>
            </w:r>
          </w:p>
          <w:p w14:paraId="0CED2FDD" w14:textId="77777777" w:rsidR="002E679F" w:rsidRDefault="002E679F">
            <w:pPr>
              <w:rPr>
                <w:rFonts w:asciiTheme="majorHAnsi" w:hAnsiTheme="majorHAnsi" w:cstheme="majorHAnsi"/>
              </w:rPr>
            </w:pPr>
          </w:p>
          <w:p w14:paraId="335AC629" w14:textId="5ECD3506" w:rsidR="003D79C8" w:rsidRDefault="00000000">
            <w:pPr>
              <w:rPr>
                <w:rFonts w:asciiTheme="majorHAnsi" w:hAnsiTheme="majorHAnsi" w:cstheme="majorHAnsi"/>
              </w:rPr>
            </w:pPr>
            <w:hyperlink r:id="rId14" w:history="1">
              <w:r w:rsidR="002E679F" w:rsidRPr="002E679F">
                <w:rPr>
                  <w:color w:val="0000FF"/>
                  <w:u w:val="single"/>
                </w:rPr>
                <w:t>Spider-man: Across The Spider-verse | BBFC</w:t>
              </w:r>
            </w:hyperlink>
          </w:p>
        </w:tc>
      </w:tr>
      <w:tr w:rsidR="003D79C8" w14:paraId="7D0FBC30" w14:textId="77777777" w:rsidTr="003D79C8">
        <w:tc>
          <w:tcPr>
            <w:tcW w:w="1418" w:type="dxa"/>
          </w:tcPr>
          <w:p w14:paraId="6324D497" w14:textId="4D5E6648" w:rsidR="003D79C8" w:rsidRDefault="003D79C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Pr="003D79C8"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April</w:t>
            </w:r>
          </w:p>
        </w:tc>
        <w:tc>
          <w:tcPr>
            <w:tcW w:w="6946" w:type="dxa"/>
          </w:tcPr>
          <w:p w14:paraId="5EFD9488" w14:textId="77777777" w:rsidR="003D79C8" w:rsidRDefault="003D79C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Sound in Film </w:t>
            </w:r>
          </w:p>
          <w:p w14:paraId="16FC964D" w14:textId="4F0B71E9" w:rsidR="003D79C8" w:rsidRPr="003D79C8" w:rsidRDefault="003D79C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Into Film &amp; film education practitioner Sharon Sorenson will explore how sound impacts the story and feel of a film </w:t>
            </w:r>
          </w:p>
        </w:tc>
        <w:tc>
          <w:tcPr>
            <w:tcW w:w="2551" w:type="dxa"/>
          </w:tcPr>
          <w:p w14:paraId="418DDDD5" w14:textId="77777777" w:rsidR="003D79C8" w:rsidRDefault="003D79C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Wall-E (U) </w:t>
            </w:r>
          </w:p>
          <w:p w14:paraId="731EBB98" w14:textId="3B2E5726" w:rsidR="003D79C8" w:rsidRDefault="00000000">
            <w:pPr>
              <w:rPr>
                <w:rFonts w:asciiTheme="majorHAnsi" w:hAnsiTheme="majorHAnsi" w:cstheme="majorHAnsi"/>
              </w:rPr>
            </w:pPr>
            <w:hyperlink r:id="rId15" w:history="1">
              <w:r w:rsidR="003D79C8" w:rsidRPr="003D79C8">
                <w:rPr>
                  <w:color w:val="0000FF"/>
                  <w:u w:val="single"/>
                </w:rPr>
                <w:t>Wall-e | BBFC</w:t>
              </w:r>
            </w:hyperlink>
          </w:p>
        </w:tc>
      </w:tr>
      <w:tr w:rsidR="003D79C8" w14:paraId="774C662C" w14:textId="77777777" w:rsidTr="003D79C8">
        <w:tc>
          <w:tcPr>
            <w:tcW w:w="1418" w:type="dxa"/>
          </w:tcPr>
          <w:p w14:paraId="465EB178" w14:textId="03A97BC2" w:rsidR="003D79C8" w:rsidRDefault="003D79C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Pr="003D79C8"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April</w:t>
            </w:r>
          </w:p>
        </w:tc>
        <w:tc>
          <w:tcPr>
            <w:tcW w:w="6946" w:type="dxa"/>
          </w:tcPr>
          <w:p w14:paraId="5E2BD092" w14:textId="77777777" w:rsidR="003D79C8" w:rsidRDefault="003D79C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Set Design in Film </w:t>
            </w:r>
          </w:p>
          <w:p w14:paraId="39CB1133" w14:textId="418A643F" w:rsidR="003D79C8" w:rsidRPr="003D79C8" w:rsidRDefault="003D79C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Into Film &amp; film education practitioner Sharon Sorenson will show how important set design is in a film </w:t>
            </w:r>
          </w:p>
        </w:tc>
        <w:tc>
          <w:tcPr>
            <w:tcW w:w="2551" w:type="dxa"/>
          </w:tcPr>
          <w:p w14:paraId="466414A4" w14:textId="77777777" w:rsidR="003D79C8" w:rsidRDefault="003D79C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Barbie 12(A) </w:t>
            </w:r>
          </w:p>
          <w:p w14:paraId="3E5FABBE" w14:textId="05458B9F" w:rsidR="003D79C8" w:rsidRDefault="00000000">
            <w:pPr>
              <w:rPr>
                <w:rFonts w:asciiTheme="majorHAnsi" w:hAnsiTheme="majorHAnsi" w:cstheme="majorHAnsi"/>
              </w:rPr>
            </w:pPr>
            <w:hyperlink r:id="rId16" w:history="1">
              <w:r w:rsidR="003D79C8" w:rsidRPr="003D79C8">
                <w:rPr>
                  <w:color w:val="0000FF"/>
                  <w:u w:val="single"/>
                </w:rPr>
                <w:t>Barbie | BBFC</w:t>
              </w:r>
            </w:hyperlink>
          </w:p>
        </w:tc>
      </w:tr>
    </w:tbl>
    <w:p w14:paraId="275F8F3B" w14:textId="6D580C63" w:rsidR="00697F7F" w:rsidRDefault="00697F7F">
      <w:pPr>
        <w:rPr>
          <w:rFonts w:asciiTheme="majorHAnsi" w:hAnsiTheme="majorHAnsi" w:cstheme="majorHAnsi"/>
        </w:rPr>
      </w:pPr>
    </w:p>
    <w:p w14:paraId="1EF0FD9C" w14:textId="671DC90A" w:rsidR="00153C67" w:rsidRDefault="002E679F" w:rsidP="00792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Our experienced Glasgow Fil</w:t>
      </w:r>
      <w:r w:rsidR="00792E0B">
        <w:rPr>
          <w:rFonts w:asciiTheme="majorHAnsi" w:hAnsiTheme="majorHAnsi" w:cstheme="majorHAnsi"/>
        </w:rPr>
        <w:t>m education team have curated t</w:t>
      </w:r>
      <w:r w:rsidR="003D79C8">
        <w:rPr>
          <w:rFonts w:asciiTheme="majorHAnsi" w:hAnsiTheme="majorHAnsi" w:cstheme="majorHAnsi"/>
        </w:rPr>
        <w:t xml:space="preserve">his program </w:t>
      </w:r>
      <w:r w:rsidR="00792E0B">
        <w:rPr>
          <w:rFonts w:asciiTheme="majorHAnsi" w:hAnsiTheme="majorHAnsi" w:cstheme="majorHAnsi"/>
        </w:rPr>
        <w:t>of films and workshop themes for participants to enjoy. We want young people to feel engaged and challenged in our film topics,</w:t>
      </w:r>
      <w:r w:rsidR="003D79C8">
        <w:rPr>
          <w:rFonts w:asciiTheme="majorHAnsi" w:hAnsiTheme="majorHAnsi" w:cstheme="majorHAnsi"/>
        </w:rPr>
        <w:t xml:space="preserve"> </w:t>
      </w:r>
      <w:r w:rsidR="003D79C8" w:rsidRPr="002E679F">
        <w:rPr>
          <w:rFonts w:asciiTheme="majorHAnsi" w:hAnsiTheme="majorHAnsi" w:cstheme="majorHAnsi"/>
          <w:b/>
        </w:rPr>
        <w:t xml:space="preserve">so we have made the decision to include Certificate 12(A)s </w:t>
      </w:r>
      <w:r w:rsidR="00153C67" w:rsidRPr="002E679F">
        <w:rPr>
          <w:rFonts w:asciiTheme="majorHAnsi" w:hAnsiTheme="majorHAnsi" w:cstheme="majorHAnsi"/>
          <w:b/>
        </w:rPr>
        <w:t xml:space="preserve">in the films </w:t>
      </w:r>
      <w:r>
        <w:rPr>
          <w:rFonts w:asciiTheme="majorHAnsi" w:hAnsiTheme="majorHAnsi" w:cstheme="majorHAnsi"/>
          <w:b/>
        </w:rPr>
        <w:t>we will watch.</w:t>
      </w:r>
      <w:r w:rsidR="00153C67">
        <w:rPr>
          <w:rFonts w:asciiTheme="majorHAnsi" w:hAnsiTheme="majorHAnsi" w:cstheme="majorHAnsi"/>
        </w:rPr>
        <w:t xml:space="preserve"> We use the BBFC rating system and website to help inform our choices and you can explore the themes further using the links provided. </w:t>
      </w:r>
    </w:p>
    <w:p w14:paraId="63D9546C" w14:textId="6EC2145A" w:rsidR="002E679F" w:rsidRDefault="002E679F" w:rsidP="00792E0B">
      <w:pPr>
        <w:rPr>
          <w:rFonts w:asciiTheme="majorHAnsi" w:hAnsiTheme="majorHAnsi" w:cstheme="majorHAnsi"/>
        </w:rPr>
      </w:pPr>
    </w:p>
    <w:p w14:paraId="49BD126A" w14:textId="5C4B61AF" w:rsidR="00792E0B" w:rsidRDefault="002E679F" w:rsidP="00792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Please let us know in your correspondence if your child has any sensitivities around certain film themes.  </w:t>
      </w:r>
      <w:r w:rsidR="00792E0B">
        <w:rPr>
          <w:rFonts w:asciiTheme="majorHAnsi" w:hAnsiTheme="majorHAnsi" w:cstheme="majorHAnsi"/>
        </w:rPr>
        <w:t xml:space="preserve">Should you have any questions, concerns or discussions about the film choices please contact Learning Manager </w:t>
      </w:r>
      <w:hyperlink r:id="rId17" w:history="1">
        <w:r w:rsidR="00792E0B" w:rsidRPr="00A12502">
          <w:rPr>
            <w:rStyle w:val="Hyperlink"/>
            <w:rFonts w:asciiTheme="majorHAnsi" w:hAnsiTheme="majorHAnsi" w:cstheme="majorHAnsi"/>
          </w:rPr>
          <w:t>Rebecca.mcsheaffrey@glasgowfilm.org</w:t>
        </w:r>
      </w:hyperlink>
      <w:r w:rsidR="00792E0B">
        <w:rPr>
          <w:rFonts w:asciiTheme="majorHAnsi" w:hAnsiTheme="majorHAnsi" w:cstheme="majorHAnsi"/>
        </w:rPr>
        <w:t xml:space="preserve"> who will be more than happy to discuss. </w:t>
      </w:r>
    </w:p>
    <w:p w14:paraId="27EFD81D" w14:textId="77777777" w:rsidR="0042463F" w:rsidRDefault="0042463F">
      <w:pPr>
        <w:rPr>
          <w:rFonts w:asciiTheme="majorHAnsi" w:hAnsiTheme="majorHAnsi" w:cstheme="majorHAnsi"/>
        </w:rPr>
      </w:pPr>
    </w:p>
    <w:p w14:paraId="0E605BA2" w14:textId="66718DC9" w:rsidR="003D79C8" w:rsidRDefault="00153C67" w:rsidP="003D79C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Film Fans </w:t>
      </w:r>
      <w:r w:rsidR="003D79C8">
        <w:rPr>
          <w:rFonts w:asciiTheme="majorHAnsi" w:hAnsiTheme="majorHAnsi" w:cstheme="majorHAnsi"/>
        </w:rPr>
        <w:t xml:space="preserve">Daily Schedule: </w:t>
      </w:r>
    </w:p>
    <w:p w14:paraId="21A81159" w14:textId="77777777" w:rsidR="003D79C8" w:rsidRPr="00792E0B" w:rsidRDefault="003D79C8" w:rsidP="003D79C8">
      <w:pPr>
        <w:rPr>
          <w:rFonts w:asciiTheme="majorHAnsi" w:hAnsiTheme="majorHAnsi" w:cstheme="majorHAnsi"/>
        </w:rPr>
      </w:pPr>
    </w:p>
    <w:p w14:paraId="47AE3F59" w14:textId="77777777" w:rsidR="003D79C8" w:rsidRDefault="003D79C8" w:rsidP="003D79C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Please Note: We require all 11-14 year olds to be signed in and out of each session by a trusted adult identified to the Glasgow Film Theatre team. </w:t>
      </w:r>
    </w:p>
    <w:p w14:paraId="02C12622" w14:textId="77777777" w:rsidR="003D79C8" w:rsidRDefault="003D79C8" w:rsidP="003D79C8">
      <w:pPr>
        <w:rPr>
          <w:rFonts w:asciiTheme="majorHAnsi" w:hAnsiTheme="majorHAnsi" w:cstheme="majorHAnsi"/>
        </w:rPr>
      </w:pPr>
    </w:p>
    <w:tbl>
      <w:tblPr>
        <w:tblStyle w:val="TableGrid"/>
        <w:tblW w:w="10915" w:type="dxa"/>
        <w:tblInd w:w="-1139" w:type="dxa"/>
        <w:tblLook w:val="04A0" w:firstRow="1" w:lastRow="0" w:firstColumn="1" w:lastColumn="0" w:noHBand="0" w:noVBand="1"/>
      </w:tblPr>
      <w:tblGrid>
        <w:gridCol w:w="2835"/>
        <w:gridCol w:w="8080"/>
      </w:tblGrid>
      <w:tr w:rsidR="003D79C8" w14:paraId="33982081" w14:textId="77777777" w:rsidTr="00153C67">
        <w:tc>
          <w:tcPr>
            <w:tcW w:w="2835" w:type="dxa"/>
          </w:tcPr>
          <w:p w14:paraId="5A9C55C3" w14:textId="77777777" w:rsidR="003D79C8" w:rsidRDefault="003D79C8" w:rsidP="00A65F6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9am-10am</w:t>
            </w:r>
          </w:p>
        </w:tc>
        <w:tc>
          <w:tcPr>
            <w:tcW w:w="8080" w:type="dxa"/>
          </w:tcPr>
          <w:p w14:paraId="3A92FA46" w14:textId="77777777" w:rsidR="003D79C8" w:rsidRDefault="003D79C8" w:rsidP="00A65F6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Participant check in’s at GFT, breakfast pastries, fruit &amp; juice provided</w:t>
            </w:r>
          </w:p>
        </w:tc>
      </w:tr>
      <w:tr w:rsidR="003D79C8" w14:paraId="76624A39" w14:textId="77777777" w:rsidTr="00153C67">
        <w:tc>
          <w:tcPr>
            <w:tcW w:w="2835" w:type="dxa"/>
          </w:tcPr>
          <w:p w14:paraId="6E23BCDE" w14:textId="77777777" w:rsidR="003D79C8" w:rsidRDefault="003D79C8" w:rsidP="00A65F6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10am-12.30pm</w:t>
            </w:r>
          </w:p>
        </w:tc>
        <w:tc>
          <w:tcPr>
            <w:tcW w:w="8080" w:type="dxa"/>
          </w:tcPr>
          <w:p w14:paraId="6C117FD7" w14:textId="77777777" w:rsidR="003D79C8" w:rsidRDefault="003D79C8" w:rsidP="00A65F6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Film watching at GFT  </w:t>
            </w:r>
          </w:p>
        </w:tc>
      </w:tr>
      <w:tr w:rsidR="003D79C8" w14:paraId="5F04121E" w14:textId="77777777" w:rsidTr="00153C67">
        <w:tc>
          <w:tcPr>
            <w:tcW w:w="2835" w:type="dxa"/>
          </w:tcPr>
          <w:p w14:paraId="33C654EF" w14:textId="77777777" w:rsidR="003D79C8" w:rsidRDefault="003D79C8" w:rsidP="00A65F6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12.30pm-1.30pm</w:t>
            </w:r>
          </w:p>
        </w:tc>
        <w:tc>
          <w:tcPr>
            <w:tcW w:w="8080" w:type="dxa"/>
          </w:tcPr>
          <w:p w14:paraId="5AB521C6" w14:textId="77777777" w:rsidR="003D79C8" w:rsidRDefault="003D79C8" w:rsidP="00A65F6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Walk to Adelaide Place, Bath Street </w:t>
            </w:r>
          </w:p>
          <w:p w14:paraId="71DD97AC" w14:textId="77777777" w:rsidR="003D79C8" w:rsidRDefault="003D79C8" w:rsidP="00A65F6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Lunch provided by Buffet Queen </w:t>
            </w:r>
          </w:p>
          <w:p w14:paraId="5D108D28" w14:textId="77777777" w:rsidR="003D79C8" w:rsidRDefault="003D79C8" w:rsidP="00A65F6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*Note on 2</w:t>
            </w:r>
            <w:r w:rsidRPr="00792E0B">
              <w:rPr>
                <w:rFonts w:asciiTheme="majorHAnsi" w:hAnsiTheme="majorHAnsi" w:cstheme="majorHAnsi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</w:rPr>
              <w:t xml:space="preserve"> of April lunch will be at GFT and we will walk to Adelaide at 2.30pm</w:t>
            </w:r>
          </w:p>
        </w:tc>
      </w:tr>
      <w:tr w:rsidR="003D79C8" w14:paraId="451BEC7C" w14:textId="77777777" w:rsidTr="00153C67">
        <w:tc>
          <w:tcPr>
            <w:tcW w:w="2835" w:type="dxa"/>
          </w:tcPr>
          <w:p w14:paraId="3A37F9E4" w14:textId="77777777" w:rsidR="003D79C8" w:rsidRDefault="003D79C8" w:rsidP="00A65F6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1.30pm-2.15pm</w:t>
            </w:r>
          </w:p>
        </w:tc>
        <w:tc>
          <w:tcPr>
            <w:tcW w:w="8080" w:type="dxa"/>
          </w:tcPr>
          <w:p w14:paraId="107A7660" w14:textId="77777777" w:rsidR="003D79C8" w:rsidRDefault="003D79C8" w:rsidP="00A65F6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Film lecture </w:t>
            </w:r>
          </w:p>
        </w:tc>
      </w:tr>
      <w:tr w:rsidR="003D79C8" w14:paraId="4A806C11" w14:textId="77777777" w:rsidTr="00153C67">
        <w:tc>
          <w:tcPr>
            <w:tcW w:w="2835" w:type="dxa"/>
          </w:tcPr>
          <w:p w14:paraId="5B4C1FF2" w14:textId="77777777" w:rsidR="003D79C8" w:rsidRDefault="003D79C8" w:rsidP="00A65F6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2.15m-2.45pm</w:t>
            </w:r>
          </w:p>
        </w:tc>
        <w:tc>
          <w:tcPr>
            <w:tcW w:w="8080" w:type="dxa"/>
          </w:tcPr>
          <w:p w14:paraId="12726B05" w14:textId="77777777" w:rsidR="003D79C8" w:rsidRDefault="003D79C8" w:rsidP="00A65F6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Break &amp; snacks provided </w:t>
            </w:r>
          </w:p>
        </w:tc>
      </w:tr>
      <w:tr w:rsidR="003D79C8" w14:paraId="515634D1" w14:textId="77777777" w:rsidTr="00153C67">
        <w:tc>
          <w:tcPr>
            <w:tcW w:w="2835" w:type="dxa"/>
          </w:tcPr>
          <w:p w14:paraId="3BBEAC6E" w14:textId="77777777" w:rsidR="003D79C8" w:rsidRDefault="003D79C8" w:rsidP="00A65F6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2.45pm-4pm</w:t>
            </w:r>
          </w:p>
        </w:tc>
        <w:tc>
          <w:tcPr>
            <w:tcW w:w="8080" w:type="dxa"/>
          </w:tcPr>
          <w:p w14:paraId="1CE9D327" w14:textId="77777777" w:rsidR="003D79C8" w:rsidRDefault="003D79C8" w:rsidP="00A65F6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Workshop &amp; hands on activities</w:t>
            </w:r>
          </w:p>
        </w:tc>
      </w:tr>
      <w:tr w:rsidR="003D79C8" w14:paraId="1E1136DB" w14:textId="77777777" w:rsidTr="00153C67">
        <w:tc>
          <w:tcPr>
            <w:tcW w:w="2835" w:type="dxa"/>
          </w:tcPr>
          <w:p w14:paraId="733511DC" w14:textId="77777777" w:rsidR="003D79C8" w:rsidRDefault="003D79C8" w:rsidP="00A65F6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4pm-5pm</w:t>
            </w:r>
          </w:p>
        </w:tc>
        <w:tc>
          <w:tcPr>
            <w:tcW w:w="8080" w:type="dxa"/>
          </w:tcPr>
          <w:p w14:paraId="55FB2041" w14:textId="77777777" w:rsidR="003D79C8" w:rsidRDefault="003D79C8" w:rsidP="00A65F6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Walk back to GFT and participants check out of session </w:t>
            </w:r>
          </w:p>
        </w:tc>
      </w:tr>
    </w:tbl>
    <w:p w14:paraId="7AB38597" w14:textId="45867264" w:rsidR="00B41FDC" w:rsidRPr="00153C67" w:rsidRDefault="002E679F" w:rsidP="00B41FDC">
      <w:pPr>
        <w:pStyle w:val="Heading1"/>
      </w:pPr>
      <w:r>
        <w:lastRenderedPageBreak/>
        <w:t>Th</w:t>
      </w:r>
      <w:r w:rsidR="00B41FDC" w:rsidRPr="00153C67">
        <w:t>e Application Bit</w:t>
      </w:r>
    </w:p>
    <w:p w14:paraId="17CC24BA" w14:textId="5F5AC265" w:rsidR="0042463F" w:rsidRPr="00153C67" w:rsidRDefault="00B41FDC" w:rsidP="0042463F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b/>
        </w:rPr>
      </w:pPr>
      <w:r w:rsidRPr="00153C67">
        <w:rPr>
          <w:rFonts w:asciiTheme="majorHAnsi" w:hAnsiTheme="majorHAnsi" w:cstheme="majorHAnsi"/>
        </w:rPr>
        <w:t xml:space="preserve">Application deadline is </w:t>
      </w:r>
      <w:r w:rsidR="00153C67" w:rsidRPr="00153C67">
        <w:rPr>
          <w:rFonts w:asciiTheme="majorHAnsi" w:hAnsiTheme="majorHAnsi" w:cstheme="majorHAnsi"/>
          <w:b/>
          <w:bCs/>
        </w:rPr>
        <w:t>12</w:t>
      </w:r>
      <w:r w:rsidR="00153C67" w:rsidRPr="00153C67">
        <w:rPr>
          <w:rFonts w:asciiTheme="majorHAnsi" w:hAnsiTheme="majorHAnsi" w:cstheme="majorHAnsi"/>
          <w:b/>
          <w:bCs/>
          <w:vertAlign w:val="superscript"/>
        </w:rPr>
        <w:t>th</w:t>
      </w:r>
      <w:r w:rsidR="00153C67" w:rsidRPr="00153C67">
        <w:rPr>
          <w:rFonts w:asciiTheme="majorHAnsi" w:hAnsiTheme="majorHAnsi" w:cstheme="majorHAnsi"/>
          <w:b/>
          <w:bCs/>
        </w:rPr>
        <w:t xml:space="preserve"> March 5pm</w:t>
      </w:r>
    </w:p>
    <w:p w14:paraId="5DAFA7DA" w14:textId="067B843B" w:rsidR="00B41FDC" w:rsidRDefault="00B41FDC" w:rsidP="00FA0CBC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 w:rsidRPr="0042463F">
        <w:rPr>
          <w:rFonts w:asciiTheme="majorHAnsi" w:hAnsiTheme="majorHAnsi" w:cstheme="majorHAnsi"/>
        </w:rPr>
        <w:t>Successful applicants will be notified by email as soon as possible after this date</w:t>
      </w:r>
    </w:p>
    <w:p w14:paraId="4B8C89C6" w14:textId="40C5A78F" w:rsidR="00EA525C" w:rsidRDefault="00EA525C" w:rsidP="00FA0CBC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Please note we prioritise applications from Glasgow City Council Postcodes our partner on this project. </w:t>
      </w:r>
    </w:p>
    <w:p w14:paraId="79B9E23A" w14:textId="4451531B" w:rsidR="00153C67" w:rsidRPr="0042463F" w:rsidRDefault="00153C67" w:rsidP="00FA0CBC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All contact from GFT to participants will be via the Parent/Guardian contact information so please ensure this is up to date. </w:t>
      </w:r>
    </w:p>
    <w:p w14:paraId="36C72EB0" w14:textId="77777777" w:rsidR="00B41FDC" w:rsidRPr="00A52DC4" w:rsidRDefault="00B41FDC" w:rsidP="00B41FDC">
      <w:pPr>
        <w:rPr>
          <w:rFonts w:asciiTheme="majorHAnsi" w:hAnsiTheme="majorHAnsi" w:cstheme="majorHAnsi"/>
          <w:b/>
        </w:rPr>
      </w:pPr>
    </w:p>
    <w:p w14:paraId="1256DD46" w14:textId="3429B5AA" w:rsidR="00B41FDC" w:rsidRPr="00A52DC4" w:rsidRDefault="00B41FDC" w:rsidP="00B41FDC">
      <w:pPr>
        <w:rPr>
          <w:rFonts w:asciiTheme="majorHAnsi" w:hAnsiTheme="majorHAnsi" w:cstheme="majorHAnsi"/>
        </w:rPr>
      </w:pPr>
      <w:r w:rsidRPr="00A52DC4">
        <w:rPr>
          <w:rFonts w:asciiTheme="majorHAnsi" w:hAnsiTheme="majorHAnsi" w:cstheme="majorHAnsi"/>
        </w:rPr>
        <w:t xml:space="preserve">To apply for a </w:t>
      </w:r>
      <w:r w:rsidR="00C91726">
        <w:rPr>
          <w:rFonts w:asciiTheme="majorHAnsi" w:hAnsiTheme="majorHAnsi" w:cstheme="majorHAnsi"/>
        </w:rPr>
        <w:t>Film Fans</w:t>
      </w:r>
      <w:r w:rsidRPr="00A52DC4">
        <w:rPr>
          <w:rFonts w:asciiTheme="majorHAnsi" w:hAnsiTheme="majorHAnsi" w:cstheme="majorHAnsi"/>
        </w:rPr>
        <w:t xml:space="preserve"> place, please complete the personal information and application</w:t>
      </w:r>
      <w:r w:rsidR="00153C67">
        <w:rPr>
          <w:rFonts w:asciiTheme="majorHAnsi" w:hAnsiTheme="majorHAnsi" w:cstheme="majorHAnsi"/>
        </w:rPr>
        <w:t xml:space="preserve"> information, and return it to: </w:t>
      </w:r>
      <w:hyperlink r:id="rId18" w:history="1">
        <w:r w:rsidR="00153C67" w:rsidRPr="00A12502">
          <w:rPr>
            <w:rStyle w:val="Hyperlink"/>
            <w:rFonts w:asciiTheme="majorHAnsi" w:hAnsiTheme="majorHAnsi" w:cstheme="majorHAnsi"/>
          </w:rPr>
          <w:t>callum.neeson@glasgowfilm.org</w:t>
        </w:r>
      </w:hyperlink>
      <w:r w:rsidR="00153C67">
        <w:rPr>
          <w:rFonts w:asciiTheme="majorHAnsi" w:hAnsiTheme="majorHAnsi" w:cstheme="majorHAnsi"/>
        </w:rPr>
        <w:t xml:space="preserve"> </w:t>
      </w:r>
      <w:r w:rsidRPr="00A52DC4">
        <w:rPr>
          <w:rFonts w:asciiTheme="majorHAnsi" w:hAnsiTheme="majorHAnsi" w:cstheme="majorHAnsi"/>
        </w:rPr>
        <w:t xml:space="preserve"> </w:t>
      </w:r>
    </w:p>
    <w:p w14:paraId="297376E9" w14:textId="77777777" w:rsidR="00B41FDC" w:rsidRPr="00A52DC4" w:rsidRDefault="00B41FDC" w:rsidP="00B41FDC">
      <w:pPr>
        <w:rPr>
          <w:rFonts w:asciiTheme="majorHAnsi" w:hAnsiTheme="majorHAnsi" w:cstheme="majorHAnsi"/>
        </w:rPr>
      </w:pPr>
    </w:p>
    <w:p w14:paraId="4DA59020" w14:textId="2C34E83D" w:rsidR="00B41FDC" w:rsidRDefault="00B41FDC" w:rsidP="70FFFDC4">
      <w:pPr>
        <w:rPr>
          <w:rFonts w:asciiTheme="majorHAnsi" w:hAnsiTheme="majorHAnsi" w:cstheme="majorBidi"/>
        </w:rPr>
      </w:pPr>
      <w:r w:rsidRPr="70FFFDC4">
        <w:rPr>
          <w:rFonts w:asciiTheme="majorHAnsi" w:hAnsiTheme="majorHAnsi" w:cstheme="majorBidi"/>
        </w:rPr>
        <w:t xml:space="preserve">If you’re successful, </w:t>
      </w:r>
      <w:r w:rsidR="00683E22" w:rsidRPr="70FFFDC4">
        <w:rPr>
          <w:rFonts w:asciiTheme="majorHAnsi" w:hAnsiTheme="majorHAnsi" w:cstheme="majorBidi"/>
        </w:rPr>
        <w:t>your parent or guardian will be sent a consent form</w:t>
      </w:r>
      <w:r w:rsidR="00B54927" w:rsidRPr="70FFFDC4">
        <w:rPr>
          <w:rFonts w:asciiTheme="majorHAnsi" w:hAnsiTheme="majorHAnsi" w:cstheme="majorBidi"/>
        </w:rPr>
        <w:t>.</w:t>
      </w:r>
      <w:r w:rsidR="00683E22" w:rsidRPr="70FFFDC4">
        <w:rPr>
          <w:rFonts w:asciiTheme="majorHAnsi" w:hAnsiTheme="majorHAnsi" w:cstheme="majorBidi"/>
        </w:rPr>
        <w:t xml:space="preserve"> </w:t>
      </w:r>
      <w:r w:rsidR="00B54927" w:rsidRPr="70FFFDC4">
        <w:rPr>
          <w:rFonts w:asciiTheme="majorHAnsi" w:hAnsiTheme="majorHAnsi" w:cstheme="majorBidi"/>
        </w:rPr>
        <w:t>T</w:t>
      </w:r>
      <w:r w:rsidR="00683E22" w:rsidRPr="70FFFDC4">
        <w:rPr>
          <w:rFonts w:asciiTheme="majorHAnsi" w:hAnsiTheme="majorHAnsi" w:cstheme="majorBidi"/>
        </w:rPr>
        <w:t xml:space="preserve">his </w:t>
      </w:r>
      <w:r w:rsidR="00B54927" w:rsidRPr="70FFFDC4">
        <w:rPr>
          <w:rFonts w:asciiTheme="majorHAnsi" w:hAnsiTheme="majorHAnsi" w:cstheme="majorBidi"/>
        </w:rPr>
        <w:t>consent form</w:t>
      </w:r>
      <w:r w:rsidR="00683E22" w:rsidRPr="70FFFDC4">
        <w:rPr>
          <w:rFonts w:asciiTheme="majorHAnsi" w:hAnsiTheme="majorHAnsi" w:cstheme="majorBidi"/>
        </w:rPr>
        <w:t xml:space="preserve"> need</w:t>
      </w:r>
      <w:r w:rsidR="00156F32" w:rsidRPr="70FFFDC4">
        <w:rPr>
          <w:rFonts w:asciiTheme="majorHAnsi" w:hAnsiTheme="majorHAnsi" w:cstheme="majorBidi"/>
        </w:rPr>
        <w:t>s</w:t>
      </w:r>
      <w:r w:rsidR="00683E22" w:rsidRPr="70FFFDC4">
        <w:rPr>
          <w:rFonts w:asciiTheme="majorHAnsi" w:hAnsiTheme="majorHAnsi" w:cstheme="majorBidi"/>
        </w:rPr>
        <w:t xml:space="preserve"> to be sent</w:t>
      </w:r>
      <w:r w:rsidR="00156F32" w:rsidRPr="70FFFDC4">
        <w:rPr>
          <w:rFonts w:asciiTheme="majorHAnsi" w:hAnsiTheme="majorHAnsi" w:cstheme="majorBidi"/>
        </w:rPr>
        <w:t xml:space="preserve"> to us</w:t>
      </w:r>
      <w:r w:rsidR="007C015C" w:rsidRPr="70FFFDC4">
        <w:rPr>
          <w:rFonts w:asciiTheme="majorHAnsi" w:hAnsiTheme="majorHAnsi" w:cstheme="majorBidi"/>
        </w:rPr>
        <w:t xml:space="preserve"> </w:t>
      </w:r>
      <w:r w:rsidR="00156F32" w:rsidRPr="70FFFDC4">
        <w:rPr>
          <w:rFonts w:asciiTheme="majorHAnsi" w:hAnsiTheme="majorHAnsi" w:cstheme="majorBidi"/>
        </w:rPr>
        <w:t>directly from your parent or guardian’s email address</w:t>
      </w:r>
      <w:r w:rsidR="007C015C" w:rsidRPr="70FFFDC4">
        <w:rPr>
          <w:rFonts w:asciiTheme="majorHAnsi" w:hAnsiTheme="majorHAnsi" w:cstheme="majorBidi"/>
        </w:rPr>
        <w:t xml:space="preserve"> </w:t>
      </w:r>
      <w:r w:rsidRPr="70FFFDC4">
        <w:rPr>
          <w:rFonts w:asciiTheme="majorHAnsi" w:hAnsiTheme="majorHAnsi" w:cstheme="majorBidi"/>
        </w:rPr>
        <w:t>before you can take part.</w:t>
      </w:r>
      <w:r w:rsidR="00B54927" w:rsidRPr="70FFFDC4">
        <w:rPr>
          <w:rFonts w:asciiTheme="majorHAnsi" w:hAnsiTheme="majorHAnsi" w:cstheme="majorBidi"/>
        </w:rPr>
        <w:t xml:space="preserve"> If you need suppo</w:t>
      </w:r>
      <w:r w:rsidR="00153C67">
        <w:rPr>
          <w:rFonts w:asciiTheme="majorHAnsi" w:hAnsiTheme="majorHAnsi" w:cstheme="majorBidi"/>
        </w:rPr>
        <w:t xml:space="preserve">rt completing this form, email: </w:t>
      </w:r>
      <w:hyperlink r:id="rId19" w:history="1">
        <w:r w:rsidR="00153C67" w:rsidRPr="00A12502">
          <w:rPr>
            <w:rStyle w:val="Hyperlink"/>
            <w:rFonts w:asciiTheme="majorHAnsi" w:hAnsiTheme="majorHAnsi" w:cstheme="majorBidi"/>
          </w:rPr>
          <w:t>callum.neeson@glasgowfilm.org</w:t>
        </w:r>
      </w:hyperlink>
      <w:r w:rsidR="00153C67">
        <w:rPr>
          <w:rFonts w:asciiTheme="majorHAnsi" w:hAnsiTheme="majorHAnsi" w:cstheme="majorBidi"/>
        </w:rPr>
        <w:t xml:space="preserve"> </w:t>
      </w:r>
      <w:r w:rsidR="00B54927" w:rsidRPr="70FFFDC4">
        <w:rPr>
          <w:rFonts w:asciiTheme="majorHAnsi" w:hAnsiTheme="majorHAnsi" w:cstheme="majorBidi"/>
        </w:rPr>
        <w:t xml:space="preserve"> </w:t>
      </w:r>
    </w:p>
    <w:p w14:paraId="482100F4" w14:textId="1C3537C7" w:rsidR="00552977" w:rsidRDefault="00552977" w:rsidP="00B41FDC">
      <w:pPr>
        <w:rPr>
          <w:rFonts w:asciiTheme="majorHAnsi" w:hAnsiTheme="majorHAnsi" w:cstheme="majorHAnsi"/>
        </w:rPr>
      </w:pPr>
    </w:p>
    <w:p w14:paraId="40A99FA4" w14:textId="158E7F69" w:rsidR="00153C67" w:rsidRPr="00552977" w:rsidRDefault="00153C67" w:rsidP="00B41FDC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FILM FANS APPLICATION: </w:t>
      </w:r>
    </w:p>
    <w:p w14:paraId="69E75DE1" w14:textId="77777777" w:rsidR="00B41FDC" w:rsidRDefault="00B41FDC">
      <w:pPr>
        <w:rPr>
          <w:rFonts w:asciiTheme="majorHAnsi" w:hAnsiTheme="majorHAnsi" w:cstheme="majorHAnsi"/>
        </w:rPr>
      </w:pPr>
    </w:p>
    <w:tbl>
      <w:tblPr>
        <w:tblStyle w:val="TableGrid"/>
        <w:tblW w:w="907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1843"/>
        <w:gridCol w:w="2693"/>
      </w:tblGrid>
      <w:tr w:rsidR="00B41FDC" w14:paraId="0FC31941" w14:textId="77777777" w:rsidTr="00153C67">
        <w:tc>
          <w:tcPr>
            <w:tcW w:w="2836" w:type="dxa"/>
          </w:tcPr>
          <w:p w14:paraId="09930D6E" w14:textId="1FC8AB1B" w:rsidR="00B41FDC" w:rsidRDefault="00B41FD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6237" w:type="dxa"/>
            <w:gridSpan w:val="3"/>
          </w:tcPr>
          <w:p w14:paraId="599B91A7" w14:textId="77777777" w:rsidR="00B41FDC" w:rsidRDefault="00B41FDC" w:rsidP="00FC72AE">
            <w:pPr>
              <w:rPr>
                <w:rFonts w:asciiTheme="majorHAnsi" w:hAnsiTheme="majorHAnsi" w:cstheme="majorHAnsi"/>
              </w:rPr>
            </w:pPr>
          </w:p>
          <w:p w14:paraId="6976DB2C" w14:textId="5A1E5B25" w:rsidR="00FC72AE" w:rsidRDefault="00FC72AE" w:rsidP="00FC72AE">
            <w:pPr>
              <w:rPr>
                <w:rFonts w:asciiTheme="majorHAnsi" w:hAnsiTheme="majorHAnsi" w:cstheme="majorHAnsi"/>
              </w:rPr>
            </w:pPr>
          </w:p>
        </w:tc>
      </w:tr>
      <w:tr w:rsidR="00B41FDC" w14:paraId="42B839D3" w14:textId="77777777" w:rsidTr="00153C67">
        <w:tc>
          <w:tcPr>
            <w:tcW w:w="2836" w:type="dxa"/>
          </w:tcPr>
          <w:p w14:paraId="4AAC862A" w14:textId="64E33CF9" w:rsidR="00B41FDC" w:rsidRDefault="00B41FD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6237" w:type="dxa"/>
            <w:gridSpan w:val="3"/>
          </w:tcPr>
          <w:p w14:paraId="141524E7" w14:textId="402F8D22" w:rsidR="00B41FDC" w:rsidRDefault="00B41FDC">
            <w:pPr>
              <w:rPr>
                <w:rFonts w:asciiTheme="majorHAnsi" w:hAnsiTheme="majorHAnsi" w:cstheme="majorHAnsi"/>
              </w:rPr>
            </w:pPr>
          </w:p>
          <w:p w14:paraId="7B46268B" w14:textId="77777777" w:rsidR="00FC72AE" w:rsidRDefault="00FC72AE">
            <w:pPr>
              <w:rPr>
                <w:rFonts w:asciiTheme="majorHAnsi" w:hAnsiTheme="majorHAnsi" w:cstheme="majorHAnsi"/>
              </w:rPr>
            </w:pPr>
          </w:p>
          <w:p w14:paraId="57A3D1E6" w14:textId="0A3565FF" w:rsidR="00B41FDC" w:rsidRDefault="00B41FDC">
            <w:pPr>
              <w:rPr>
                <w:rFonts w:asciiTheme="majorHAnsi" w:hAnsiTheme="majorHAnsi" w:cstheme="majorHAnsi"/>
              </w:rPr>
            </w:pPr>
          </w:p>
        </w:tc>
      </w:tr>
      <w:tr w:rsidR="00B41FDC" w14:paraId="6A461B44" w14:textId="77777777" w:rsidTr="00153C67">
        <w:tc>
          <w:tcPr>
            <w:tcW w:w="2836" w:type="dxa"/>
          </w:tcPr>
          <w:p w14:paraId="558748C5" w14:textId="77777777" w:rsidR="00B41FDC" w:rsidRDefault="00B41FD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 of birth</w:t>
            </w:r>
          </w:p>
          <w:p w14:paraId="216C4ED1" w14:textId="5349E948" w:rsidR="00B41FDC" w:rsidRDefault="00B41FD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14FAF90F" w14:textId="7750EAE4" w:rsidR="00B41FDC" w:rsidRDefault="00B41FD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6F891DCE" w14:textId="09B04CE9" w:rsidR="00B41FDC" w:rsidRDefault="00B41FD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Age</w:t>
            </w:r>
          </w:p>
        </w:tc>
        <w:tc>
          <w:tcPr>
            <w:tcW w:w="2693" w:type="dxa"/>
          </w:tcPr>
          <w:p w14:paraId="53186777" w14:textId="76503292" w:rsidR="00B41FDC" w:rsidRDefault="00B41FDC">
            <w:pPr>
              <w:rPr>
                <w:rFonts w:asciiTheme="majorHAnsi" w:hAnsiTheme="majorHAnsi" w:cstheme="majorHAnsi"/>
              </w:rPr>
            </w:pPr>
          </w:p>
        </w:tc>
      </w:tr>
      <w:tr w:rsidR="00B41FDC" w14:paraId="1C81F236" w14:textId="77777777" w:rsidTr="00153C67">
        <w:tc>
          <w:tcPr>
            <w:tcW w:w="2836" w:type="dxa"/>
          </w:tcPr>
          <w:p w14:paraId="16002B9C" w14:textId="3A26A33B" w:rsidR="00B41FDC" w:rsidRDefault="00FC72A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Pronouns</w:t>
            </w:r>
          </w:p>
          <w:p w14:paraId="148ED2CA" w14:textId="2FB42739" w:rsidR="00B41FDC" w:rsidRDefault="00B41FD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(optional)</w:t>
            </w:r>
          </w:p>
        </w:tc>
        <w:tc>
          <w:tcPr>
            <w:tcW w:w="1701" w:type="dxa"/>
          </w:tcPr>
          <w:p w14:paraId="41D5D7AE" w14:textId="77777777" w:rsidR="00B41FDC" w:rsidRDefault="00B41FD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71B99A10" w14:textId="77777777" w:rsidR="00B41FDC" w:rsidRDefault="00B41FDC" w:rsidP="00B41FD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Ethnicity </w:t>
            </w:r>
          </w:p>
          <w:p w14:paraId="217287F0" w14:textId="78584EDF" w:rsidR="00B41FDC" w:rsidRDefault="00B41FDC" w:rsidP="00B41FD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(optional)</w:t>
            </w:r>
          </w:p>
        </w:tc>
        <w:tc>
          <w:tcPr>
            <w:tcW w:w="2693" w:type="dxa"/>
          </w:tcPr>
          <w:p w14:paraId="46393A64" w14:textId="06EF328A" w:rsidR="00B41FDC" w:rsidRDefault="00B41FDC">
            <w:pPr>
              <w:rPr>
                <w:rFonts w:asciiTheme="majorHAnsi" w:hAnsiTheme="majorHAnsi" w:cstheme="majorHAnsi"/>
              </w:rPr>
            </w:pPr>
          </w:p>
        </w:tc>
      </w:tr>
      <w:tr w:rsidR="00153C67" w14:paraId="3A085E05" w14:textId="77777777" w:rsidTr="00153C67">
        <w:tc>
          <w:tcPr>
            <w:tcW w:w="2836" w:type="dxa"/>
          </w:tcPr>
          <w:p w14:paraId="14720CD1" w14:textId="023961C8" w:rsidR="00153C67" w:rsidRDefault="00153C6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Name of Parent/Guardian we can contact about this application </w:t>
            </w:r>
          </w:p>
        </w:tc>
        <w:tc>
          <w:tcPr>
            <w:tcW w:w="6237" w:type="dxa"/>
            <w:gridSpan w:val="3"/>
          </w:tcPr>
          <w:p w14:paraId="766273FB" w14:textId="37D3508B" w:rsidR="00153C67" w:rsidRPr="00153C67" w:rsidRDefault="00153C67" w:rsidP="00153C67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 xml:space="preserve">Please include relationship to application. i.e. Mum/Grandad etc </w:t>
            </w:r>
          </w:p>
        </w:tc>
      </w:tr>
      <w:tr w:rsidR="00153C67" w14:paraId="583E4968" w14:textId="77777777" w:rsidTr="00153C67">
        <w:tc>
          <w:tcPr>
            <w:tcW w:w="2836" w:type="dxa"/>
          </w:tcPr>
          <w:p w14:paraId="7D418745" w14:textId="536F07A0" w:rsidR="00153C67" w:rsidRDefault="00153C6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Parent/Guardian email &amp; address and phone number (note all correspondence including successful application will go to this email) </w:t>
            </w:r>
          </w:p>
        </w:tc>
        <w:tc>
          <w:tcPr>
            <w:tcW w:w="6237" w:type="dxa"/>
            <w:gridSpan w:val="3"/>
          </w:tcPr>
          <w:p w14:paraId="55EF4BDD" w14:textId="77777777" w:rsidR="00153C67" w:rsidRDefault="00153C67" w:rsidP="00FC72AE">
            <w:pPr>
              <w:rPr>
                <w:rFonts w:asciiTheme="majorHAnsi" w:hAnsiTheme="majorHAnsi" w:cstheme="majorHAnsi"/>
              </w:rPr>
            </w:pPr>
          </w:p>
        </w:tc>
      </w:tr>
      <w:tr w:rsidR="00B41FDC" w14:paraId="19A217B8" w14:textId="77777777" w:rsidTr="00153C67">
        <w:tc>
          <w:tcPr>
            <w:tcW w:w="2836" w:type="dxa"/>
          </w:tcPr>
          <w:p w14:paraId="06383D69" w14:textId="4A86F18C" w:rsidR="00B41FDC" w:rsidRDefault="00B41FD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School name and address</w:t>
            </w:r>
          </w:p>
        </w:tc>
        <w:tc>
          <w:tcPr>
            <w:tcW w:w="6237" w:type="dxa"/>
            <w:gridSpan w:val="3"/>
          </w:tcPr>
          <w:p w14:paraId="3698A942" w14:textId="605D34D3" w:rsidR="00B41FDC" w:rsidRDefault="00B41FDC" w:rsidP="00FC72AE">
            <w:pPr>
              <w:rPr>
                <w:rFonts w:asciiTheme="majorHAnsi" w:hAnsiTheme="majorHAnsi" w:cstheme="majorHAnsi"/>
              </w:rPr>
            </w:pPr>
          </w:p>
        </w:tc>
      </w:tr>
      <w:tr w:rsidR="00683E22" w14:paraId="0E5256E9" w14:textId="77777777" w:rsidTr="00153C67">
        <w:tc>
          <w:tcPr>
            <w:tcW w:w="2836" w:type="dxa"/>
          </w:tcPr>
          <w:p w14:paraId="452D5238" w14:textId="63970067" w:rsidR="00683E22" w:rsidRPr="003D3DEE" w:rsidRDefault="00683E22" w:rsidP="00B41FD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D3DEE">
              <w:rPr>
                <w:rFonts w:asciiTheme="majorHAnsi" w:hAnsiTheme="majorHAnsi" w:cstheme="majorHAnsi"/>
                <w:sz w:val="22"/>
                <w:szCs w:val="22"/>
              </w:rPr>
              <w:t xml:space="preserve">Did an organisation refer you? </w:t>
            </w:r>
          </w:p>
        </w:tc>
        <w:tc>
          <w:tcPr>
            <w:tcW w:w="1701" w:type="dxa"/>
          </w:tcPr>
          <w:p w14:paraId="23DB74C8" w14:textId="77777777" w:rsidR="00683E22" w:rsidRDefault="00683E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351BD394" w14:textId="2CEDBAB4" w:rsidR="00683E22" w:rsidRPr="003D3DEE" w:rsidRDefault="00B5492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D3DEE">
              <w:rPr>
                <w:rFonts w:asciiTheme="majorHAnsi" w:hAnsiTheme="majorHAnsi" w:cstheme="majorHAnsi"/>
                <w:sz w:val="22"/>
                <w:szCs w:val="22"/>
              </w:rPr>
              <w:t>Please provide an email address for them:</w:t>
            </w:r>
          </w:p>
        </w:tc>
        <w:tc>
          <w:tcPr>
            <w:tcW w:w="2693" w:type="dxa"/>
          </w:tcPr>
          <w:p w14:paraId="76B81032" w14:textId="10D05862" w:rsidR="00683E22" w:rsidRDefault="00683E22">
            <w:pPr>
              <w:rPr>
                <w:rFonts w:asciiTheme="majorHAnsi" w:hAnsiTheme="majorHAnsi" w:cstheme="majorHAnsi"/>
              </w:rPr>
            </w:pPr>
          </w:p>
        </w:tc>
      </w:tr>
    </w:tbl>
    <w:p w14:paraId="045EE26C" w14:textId="72FAD4F9" w:rsidR="00B41FDC" w:rsidRDefault="00B41FDC">
      <w:pPr>
        <w:rPr>
          <w:rFonts w:asciiTheme="majorHAnsi" w:hAnsiTheme="majorHAnsi" w:cstheme="majorHAnsi"/>
        </w:rPr>
      </w:pPr>
    </w:p>
    <w:p w14:paraId="188C746C" w14:textId="77777777" w:rsidR="00153C67" w:rsidRDefault="00153C67" w:rsidP="00F84012">
      <w:pPr>
        <w:rPr>
          <w:rFonts w:asciiTheme="majorHAnsi" w:hAnsiTheme="majorHAnsi" w:cstheme="majorHAnsi"/>
        </w:rPr>
      </w:pPr>
    </w:p>
    <w:p w14:paraId="4641F611" w14:textId="77777777" w:rsidR="00153C67" w:rsidRDefault="00153C67" w:rsidP="00F84012">
      <w:pPr>
        <w:rPr>
          <w:rFonts w:asciiTheme="majorHAnsi" w:hAnsiTheme="majorHAnsi" w:cstheme="majorHAnsi"/>
        </w:rPr>
      </w:pPr>
    </w:p>
    <w:p w14:paraId="213427FA" w14:textId="77777777" w:rsidR="00153C67" w:rsidRDefault="00153C67" w:rsidP="00F84012">
      <w:pPr>
        <w:rPr>
          <w:rFonts w:asciiTheme="majorHAnsi" w:hAnsiTheme="majorHAnsi" w:cstheme="majorHAnsi"/>
        </w:rPr>
      </w:pPr>
    </w:p>
    <w:p w14:paraId="1EAC23D9" w14:textId="77777777" w:rsidR="00153C67" w:rsidRDefault="00153C67" w:rsidP="00F84012">
      <w:pPr>
        <w:rPr>
          <w:rFonts w:asciiTheme="majorHAnsi" w:hAnsiTheme="majorHAnsi" w:cstheme="majorHAnsi"/>
        </w:rPr>
      </w:pPr>
    </w:p>
    <w:p w14:paraId="795E7529" w14:textId="77777777" w:rsidR="00153C67" w:rsidRDefault="00153C67" w:rsidP="00F84012">
      <w:pPr>
        <w:rPr>
          <w:rFonts w:asciiTheme="majorHAnsi" w:hAnsiTheme="majorHAnsi" w:cstheme="majorHAnsi"/>
        </w:rPr>
      </w:pPr>
    </w:p>
    <w:p w14:paraId="1A16A9F4" w14:textId="77777777" w:rsidR="00153C67" w:rsidRDefault="00153C67" w:rsidP="00F84012">
      <w:pPr>
        <w:rPr>
          <w:rFonts w:asciiTheme="majorHAnsi" w:hAnsiTheme="majorHAnsi" w:cstheme="majorHAnsi"/>
        </w:rPr>
      </w:pPr>
    </w:p>
    <w:p w14:paraId="1BF77A8B" w14:textId="77777777" w:rsidR="00153C67" w:rsidRDefault="00153C67" w:rsidP="00F84012">
      <w:pPr>
        <w:rPr>
          <w:rFonts w:asciiTheme="majorHAnsi" w:hAnsiTheme="majorHAnsi" w:cstheme="majorHAnsi"/>
        </w:rPr>
      </w:pPr>
    </w:p>
    <w:p w14:paraId="23E45370" w14:textId="77777777" w:rsidR="00153C67" w:rsidRDefault="00153C67" w:rsidP="00F84012">
      <w:pPr>
        <w:rPr>
          <w:rFonts w:asciiTheme="majorHAnsi" w:hAnsiTheme="majorHAnsi" w:cstheme="majorHAnsi"/>
        </w:rPr>
      </w:pPr>
    </w:p>
    <w:p w14:paraId="13CA9FB4" w14:textId="0961B035" w:rsidR="00F84012" w:rsidRDefault="00F84012" w:rsidP="00F84012">
      <w:pPr>
        <w:rPr>
          <w:rFonts w:asciiTheme="majorHAnsi" w:hAnsiTheme="majorHAnsi" w:cstheme="majorHAnsi"/>
        </w:rPr>
      </w:pPr>
      <w:r w:rsidRPr="00A52DC4">
        <w:rPr>
          <w:rFonts w:asciiTheme="majorHAnsi" w:hAnsiTheme="majorHAnsi" w:cstheme="majorHAnsi"/>
        </w:rPr>
        <w:t xml:space="preserve">GFT is an equal opportunities organisation, please fill in the following to help </w:t>
      </w:r>
      <w:r>
        <w:rPr>
          <w:rFonts w:asciiTheme="majorHAnsi" w:hAnsiTheme="majorHAnsi" w:cstheme="majorHAnsi"/>
        </w:rPr>
        <w:t xml:space="preserve">us to support you appropriately. </w:t>
      </w:r>
      <w:r w:rsidRPr="00A52DC4">
        <w:rPr>
          <w:rFonts w:asciiTheme="majorHAnsi" w:hAnsiTheme="majorHAnsi" w:cstheme="majorHAnsi"/>
        </w:rPr>
        <w:t>All information will remain confidential.</w:t>
      </w:r>
    </w:p>
    <w:p w14:paraId="03B18BD1" w14:textId="77777777" w:rsidR="00153C67" w:rsidRPr="00A52DC4" w:rsidRDefault="00153C67" w:rsidP="00F84012">
      <w:pPr>
        <w:rPr>
          <w:rFonts w:asciiTheme="majorHAnsi" w:hAnsiTheme="majorHAnsi" w:cstheme="majorHAnsi"/>
        </w:rPr>
      </w:pPr>
    </w:p>
    <w:tbl>
      <w:tblPr>
        <w:tblStyle w:val="TableGrid"/>
        <w:tblW w:w="9073" w:type="dxa"/>
        <w:tblInd w:w="-431" w:type="dxa"/>
        <w:tblLook w:val="04A0" w:firstRow="1" w:lastRow="0" w:firstColumn="1" w:lastColumn="0" w:noHBand="0" w:noVBand="1"/>
      </w:tblPr>
      <w:tblGrid>
        <w:gridCol w:w="6380"/>
        <w:gridCol w:w="1417"/>
        <w:gridCol w:w="1276"/>
      </w:tblGrid>
      <w:tr w:rsidR="00B41FDC" w14:paraId="2598A77A" w14:textId="77777777" w:rsidTr="00BA32EF">
        <w:tc>
          <w:tcPr>
            <w:tcW w:w="6380" w:type="dxa"/>
          </w:tcPr>
          <w:p w14:paraId="36EB72DF" w14:textId="77777777" w:rsidR="00B41FDC" w:rsidRDefault="00B41FD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14:paraId="01A2A9C2" w14:textId="65348793" w:rsidR="00B41FDC" w:rsidRPr="00F84012" w:rsidRDefault="00F84012" w:rsidP="00F8401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84012">
              <w:rPr>
                <w:rFonts w:asciiTheme="majorHAnsi" w:hAnsiTheme="majorHAnsi" w:cstheme="majorHAnsi"/>
                <w:b/>
              </w:rPr>
              <w:t>YES</w:t>
            </w:r>
          </w:p>
        </w:tc>
        <w:tc>
          <w:tcPr>
            <w:tcW w:w="1276" w:type="dxa"/>
          </w:tcPr>
          <w:p w14:paraId="58573BA9" w14:textId="1D557E13" w:rsidR="00B41FDC" w:rsidRPr="00F84012" w:rsidRDefault="00F84012" w:rsidP="00F8401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84012">
              <w:rPr>
                <w:rFonts w:asciiTheme="majorHAnsi" w:hAnsiTheme="majorHAnsi" w:cstheme="majorHAnsi"/>
                <w:b/>
              </w:rPr>
              <w:t>NO</w:t>
            </w:r>
          </w:p>
        </w:tc>
      </w:tr>
      <w:tr w:rsidR="00B41FDC" w14:paraId="5922200E" w14:textId="77777777" w:rsidTr="00BA32EF">
        <w:tc>
          <w:tcPr>
            <w:tcW w:w="6380" w:type="dxa"/>
          </w:tcPr>
          <w:p w14:paraId="5D4F3D22" w14:textId="77777777" w:rsidR="00B41FDC" w:rsidRDefault="00F84012">
            <w:pPr>
              <w:rPr>
                <w:rFonts w:asciiTheme="majorHAnsi" w:hAnsiTheme="majorHAnsi" w:cstheme="majorHAnsi"/>
              </w:rPr>
            </w:pPr>
            <w:r w:rsidRPr="00A52DC4">
              <w:rPr>
                <w:rFonts w:asciiTheme="majorHAnsi" w:hAnsiTheme="majorHAnsi" w:cstheme="majorHAnsi"/>
              </w:rPr>
              <w:t>Do you consider yourself to be disabled?</w:t>
            </w:r>
          </w:p>
          <w:p w14:paraId="6C5DB388" w14:textId="19CBCB65" w:rsidR="00F84012" w:rsidRDefault="00F84012">
            <w:pPr>
              <w:rPr>
                <w:rFonts w:asciiTheme="majorHAnsi" w:hAnsiTheme="majorHAnsi" w:cstheme="majorHAnsi"/>
              </w:rPr>
            </w:pPr>
            <w:r w:rsidRPr="00A52DC4">
              <w:rPr>
                <w:rFonts w:asciiTheme="majorHAnsi" w:hAnsiTheme="majorHAnsi" w:cstheme="majorHAnsi"/>
              </w:rPr>
              <w:t>If yes please provide more details</w:t>
            </w:r>
            <w:r>
              <w:rPr>
                <w:rFonts w:asciiTheme="majorHAnsi" w:hAnsiTheme="majorHAnsi" w:cstheme="majorHAnsi"/>
              </w:rPr>
              <w:t xml:space="preserve"> below</w:t>
            </w:r>
          </w:p>
        </w:tc>
        <w:tc>
          <w:tcPr>
            <w:tcW w:w="1417" w:type="dxa"/>
          </w:tcPr>
          <w:p w14:paraId="61BD5BCB" w14:textId="77777777" w:rsidR="00B41FDC" w:rsidRDefault="00B41FD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38777076" w14:textId="3AFB2580" w:rsidR="00B41FDC" w:rsidRDefault="00B41FDC">
            <w:pPr>
              <w:rPr>
                <w:rFonts w:asciiTheme="majorHAnsi" w:hAnsiTheme="majorHAnsi" w:cstheme="majorHAnsi"/>
              </w:rPr>
            </w:pPr>
          </w:p>
        </w:tc>
      </w:tr>
      <w:tr w:rsidR="00F84012" w14:paraId="0E80A512" w14:textId="77777777" w:rsidTr="000B0D35">
        <w:tc>
          <w:tcPr>
            <w:tcW w:w="9073" w:type="dxa"/>
            <w:gridSpan w:val="3"/>
          </w:tcPr>
          <w:p w14:paraId="644F181D" w14:textId="77777777" w:rsidR="000B0D35" w:rsidRDefault="000B0D35">
            <w:pPr>
              <w:rPr>
                <w:rFonts w:asciiTheme="majorHAnsi" w:hAnsiTheme="majorHAnsi" w:cstheme="majorHAnsi"/>
              </w:rPr>
            </w:pPr>
          </w:p>
          <w:p w14:paraId="4C41AC6D" w14:textId="1EB9D898" w:rsidR="00F84012" w:rsidRDefault="00F84012">
            <w:pPr>
              <w:rPr>
                <w:rFonts w:asciiTheme="majorHAnsi" w:hAnsiTheme="majorHAnsi" w:cstheme="majorHAnsi"/>
              </w:rPr>
            </w:pPr>
          </w:p>
        </w:tc>
      </w:tr>
      <w:tr w:rsidR="00F84012" w14:paraId="2BF1A951" w14:textId="77777777" w:rsidTr="00BA32EF">
        <w:tc>
          <w:tcPr>
            <w:tcW w:w="6380" w:type="dxa"/>
          </w:tcPr>
          <w:p w14:paraId="51F855A9" w14:textId="77777777" w:rsidR="00F84012" w:rsidRDefault="00F84012">
            <w:pPr>
              <w:rPr>
                <w:rFonts w:asciiTheme="majorHAnsi" w:hAnsiTheme="majorHAnsi" w:cstheme="majorHAnsi"/>
              </w:rPr>
            </w:pPr>
            <w:r w:rsidRPr="00A52DC4">
              <w:rPr>
                <w:rFonts w:asciiTheme="majorHAnsi" w:hAnsiTheme="majorHAnsi" w:cstheme="majorHAnsi"/>
              </w:rPr>
              <w:t>Do you have any access requirements?</w:t>
            </w:r>
          </w:p>
          <w:p w14:paraId="43BBBD3F" w14:textId="7B46550B" w:rsidR="00F84012" w:rsidRDefault="00F84012">
            <w:pPr>
              <w:rPr>
                <w:rFonts w:asciiTheme="majorHAnsi" w:hAnsiTheme="majorHAnsi" w:cstheme="majorHAnsi"/>
              </w:rPr>
            </w:pPr>
            <w:r w:rsidRPr="00A52DC4">
              <w:rPr>
                <w:rFonts w:asciiTheme="majorHAnsi" w:hAnsiTheme="majorHAnsi" w:cstheme="majorHAnsi"/>
              </w:rPr>
              <w:t>If yes please provide more details</w:t>
            </w:r>
            <w:r>
              <w:rPr>
                <w:rFonts w:asciiTheme="majorHAnsi" w:hAnsiTheme="majorHAnsi" w:cstheme="majorHAnsi"/>
              </w:rPr>
              <w:t xml:space="preserve"> below</w:t>
            </w:r>
          </w:p>
        </w:tc>
        <w:tc>
          <w:tcPr>
            <w:tcW w:w="1417" w:type="dxa"/>
          </w:tcPr>
          <w:p w14:paraId="1457ED49" w14:textId="77777777" w:rsidR="00F84012" w:rsidRDefault="00F840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0C36C35E" w14:textId="4FDA6DF3" w:rsidR="00F84012" w:rsidRDefault="00F84012">
            <w:pPr>
              <w:rPr>
                <w:rFonts w:asciiTheme="majorHAnsi" w:hAnsiTheme="majorHAnsi" w:cstheme="majorHAnsi"/>
              </w:rPr>
            </w:pPr>
          </w:p>
        </w:tc>
      </w:tr>
      <w:tr w:rsidR="00F84012" w14:paraId="421627FE" w14:textId="77777777" w:rsidTr="000B0D35">
        <w:tc>
          <w:tcPr>
            <w:tcW w:w="9073" w:type="dxa"/>
            <w:gridSpan w:val="3"/>
          </w:tcPr>
          <w:p w14:paraId="4C9BDBAB" w14:textId="1246FB7A" w:rsidR="00F84012" w:rsidRDefault="00F84012">
            <w:pPr>
              <w:rPr>
                <w:rFonts w:asciiTheme="majorHAnsi" w:hAnsiTheme="majorHAnsi" w:cstheme="majorHAnsi"/>
              </w:rPr>
            </w:pPr>
          </w:p>
          <w:p w14:paraId="4E7037B6" w14:textId="5088FD5F" w:rsidR="00F84012" w:rsidRDefault="00F84012">
            <w:pPr>
              <w:rPr>
                <w:rFonts w:asciiTheme="majorHAnsi" w:hAnsiTheme="majorHAnsi" w:cstheme="majorHAnsi"/>
              </w:rPr>
            </w:pPr>
          </w:p>
        </w:tc>
      </w:tr>
      <w:tr w:rsidR="007C015C" w14:paraId="67631D2A" w14:textId="77777777" w:rsidTr="007A6856">
        <w:tc>
          <w:tcPr>
            <w:tcW w:w="6380" w:type="dxa"/>
          </w:tcPr>
          <w:p w14:paraId="09B5B7DA" w14:textId="614BCBFB" w:rsidR="007C015C" w:rsidRDefault="007C015C" w:rsidP="007C015C">
            <w:pPr>
              <w:rPr>
                <w:rFonts w:asciiTheme="majorHAnsi" w:hAnsiTheme="majorHAnsi" w:cstheme="majorHAnsi"/>
              </w:rPr>
            </w:pPr>
            <w:r w:rsidRPr="00A52DC4">
              <w:rPr>
                <w:rFonts w:asciiTheme="majorHAnsi" w:hAnsiTheme="majorHAnsi" w:cstheme="majorHAnsi"/>
              </w:rPr>
              <w:t xml:space="preserve">Do you have any </w:t>
            </w:r>
            <w:r>
              <w:rPr>
                <w:rFonts w:asciiTheme="majorHAnsi" w:hAnsiTheme="majorHAnsi" w:cstheme="majorHAnsi"/>
              </w:rPr>
              <w:t>difficulties stopping you from attending online sessions</w:t>
            </w:r>
            <w:r w:rsidRPr="00A52DC4">
              <w:rPr>
                <w:rFonts w:asciiTheme="majorHAnsi" w:hAnsiTheme="majorHAnsi" w:cstheme="majorHAnsi"/>
              </w:rPr>
              <w:t>?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A52DC4">
              <w:rPr>
                <w:rFonts w:asciiTheme="majorHAnsi" w:hAnsiTheme="majorHAnsi" w:cstheme="majorHAnsi"/>
              </w:rPr>
              <w:t>If yes please provide more details</w:t>
            </w:r>
            <w:r>
              <w:rPr>
                <w:rFonts w:asciiTheme="majorHAnsi" w:hAnsiTheme="majorHAnsi" w:cstheme="majorHAnsi"/>
              </w:rPr>
              <w:t xml:space="preserve"> below</w:t>
            </w:r>
          </w:p>
        </w:tc>
        <w:tc>
          <w:tcPr>
            <w:tcW w:w="1417" w:type="dxa"/>
          </w:tcPr>
          <w:p w14:paraId="1B5AD148" w14:textId="77777777" w:rsidR="007C015C" w:rsidRDefault="007C015C" w:rsidP="007A68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061B7BA5" w14:textId="77777777" w:rsidR="007C015C" w:rsidRDefault="007C015C" w:rsidP="007A6856">
            <w:pPr>
              <w:rPr>
                <w:rFonts w:asciiTheme="majorHAnsi" w:hAnsiTheme="majorHAnsi" w:cstheme="majorHAnsi"/>
              </w:rPr>
            </w:pPr>
          </w:p>
        </w:tc>
      </w:tr>
      <w:tr w:rsidR="007C015C" w14:paraId="5A7C83B7" w14:textId="77777777" w:rsidTr="007A6856">
        <w:tc>
          <w:tcPr>
            <w:tcW w:w="9073" w:type="dxa"/>
            <w:gridSpan w:val="3"/>
          </w:tcPr>
          <w:p w14:paraId="6062C53F" w14:textId="77777777" w:rsidR="007C015C" w:rsidRDefault="007C015C" w:rsidP="007A6856">
            <w:pPr>
              <w:rPr>
                <w:rFonts w:asciiTheme="majorHAnsi" w:hAnsiTheme="majorHAnsi" w:cstheme="majorHAnsi"/>
              </w:rPr>
            </w:pPr>
          </w:p>
          <w:p w14:paraId="4835FECB" w14:textId="77777777" w:rsidR="007C015C" w:rsidRDefault="007C015C" w:rsidP="007A6856">
            <w:pPr>
              <w:rPr>
                <w:rFonts w:asciiTheme="majorHAnsi" w:hAnsiTheme="majorHAnsi" w:cstheme="majorHAnsi"/>
              </w:rPr>
            </w:pPr>
          </w:p>
        </w:tc>
      </w:tr>
    </w:tbl>
    <w:p w14:paraId="63842C33" w14:textId="77777777" w:rsidR="00153C67" w:rsidRDefault="00153C67" w:rsidP="00F84012">
      <w:pPr>
        <w:rPr>
          <w:rFonts w:asciiTheme="majorHAnsi" w:hAnsiTheme="majorHAnsi" w:cstheme="majorHAnsi"/>
          <w:b/>
        </w:rPr>
      </w:pPr>
    </w:p>
    <w:p w14:paraId="49AA33E8" w14:textId="1C8CE043" w:rsidR="00F84012" w:rsidRDefault="00F84012" w:rsidP="00F84012">
      <w:pPr>
        <w:rPr>
          <w:rFonts w:asciiTheme="majorHAnsi" w:hAnsiTheme="majorHAnsi" w:cstheme="majorHAnsi"/>
          <w:b/>
        </w:rPr>
      </w:pPr>
      <w:r w:rsidRPr="00A52DC4">
        <w:rPr>
          <w:rFonts w:asciiTheme="majorHAnsi" w:hAnsiTheme="majorHAnsi" w:cstheme="majorHAnsi"/>
          <w:b/>
        </w:rPr>
        <w:t>THESE QUESTIONS WILL HELP US TO GET TO KNOW YOU A BIT BETTER</w:t>
      </w:r>
    </w:p>
    <w:p w14:paraId="146F5D26" w14:textId="3D4C368C" w:rsidR="00552977" w:rsidRPr="00A52DC4" w:rsidRDefault="00552977" w:rsidP="70FFFDC4">
      <w:pPr>
        <w:rPr>
          <w:rFonts w:asciiTheme="majorHAnsi" w:hAnsiTheme="majorHAnsi" w:cstheme="majorBidi"/>
          <w:b/>
          <w:bCs/>
        </w:rPr>
      </w:pPr>
      <w:r w:rsidRPr="70FFFDC4">
        <w:rPr>
          <w:rFonts w:asciiTheme="majorHAnsi" w:hAnsiTheme="majorHAnsi" w:cstheme="majorBidi"/>
          <w:b/>
          <w:bCs/>
        </w:rPr>
        <w:t xml:space="preserve">This page should be filled out </w:t>
      </w:r>
      <w:r w:rsidR="00153C67">
        <w:rPr>
          <w:rFonts w:asciiTheme="majorHAnsi" w:hAnsiTheme="majorHAnsi" w:cstheme="majorBidi"/>
          <w:b/>
          <w:bCs/>
        </w:rPr>
        <w:t>by the applicant</w:t>
      </w:r>
      <w:r w:rsidR="0872AA31" w:rsidRPr="70FFFDC4">
        <w:rPr>
          <w:rFonts w:asciiTheme="majorHAnsi" w:hAnsiTheme="majorHAnsi" w:cstheme="majorBidi"/>
          <w:b/>
          <w:bCs/>
        </w:rPr>
        <w:t xml:space="preserve">, but don’t worry about writing lots! A few sentences is enough! </w:t>
      </w:r>
    </w:p>
    <w:p w14:paraId="55858658" w14:textId="21962B1E" w:rsidR="00B41FDC" w:rsidRDefault="00B41FDC" w:rsidP="00F84012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F84012" w14:paraId="53F416E8" w14:textId="77777777" w:rsidTr="00F84012">
        <w:tc>
          <w:tcPr>
            <w:tcW w:w="8290" w:type="dxa"/>
          </w:tcPr>
          <w:p w14:paraId="6B0257ED" w14:textId="42AD59B6" w:rsidR="00F84012" w:rsidRDefault="00F84012" w:rsidP="00F84012">
            <w:pPr>
              <w:rPr>
                <w:rFonts w:asciiTheme="majorHAnsi" w:hAnsiTheme="majorHAnsi" w:cstheme="majorHAnsi"/>
              </w:rPr>
            </w:pPr>
            <w:r w:rsidRPr="00F84012">
              <w:rPr>
                <w:rFonts w:asciiTheme="majorHAnsi" w:hAnsiTheme="majorHAnsi" w:cstheme="majorHAnsi"/>
              </w:rPr>
              <w:t xml:space="preserve">Why are you interested in being </w:t>
            </w:r>
            <w:r w:rsidR="00156F32">
              <w:rPr>
                <w:rFonts w:asciiTheme="majorHAnsi" w:hAnsiTheme="majorHAnsi" w:cstheme="majorHAnsi"/>
              </w:rPr>
              <w:t xml:space="preserve">part of </w:t>
            </w:r>
            <w:r w:rsidR="00C91726">
              <w:rPr>
                <w:rFonts w:asciiTheme="majorHAnsi" w:hAnsiTheme="majorHAnsi" w:cstheme="majorHAnsi"/>
              </w:rPr>
              <w:t>Film Fans</w:t>
            </w:r>
            <w:r w:rsidRPr="00F84012">
              <w:rPr>
                <w:rFonts w:asciiTheme="majorHAnsi" w:hAnsiTheme="majorHAnsi" w:cstheme="majorHAnsi"/>
              </w:rPr>
              <w:t>?</w:t>
            </w:r>
          </w:p>
        </w:tc>
      </w:tr>
      <w:tr w:rsidR="00F84012" w14:paraId="18448573" w14:textId="77777777" w:rsidTr="00F84012">
        <w:tc>
          <w:tcPr>
            <w:tcW w:w="8290" w:type="dxa"/>
          </w:tcPr>
          <w:p w14:paraId="44A07A44" w14:textId="77777777" w:rsidR="00F84012" w:rsidRDefault="00F84012" w:rsidP="00FC72AE">
            <w:pPr>
              <w:rPr>
                <w:rFonts w:asciiTheme="majorHAnsi" w:hAnsiTheme="majorHAnsi" w:cstheme="majorHAnsi"/>
              </w:rPr>
            </w:pPr>
          </w:p>
          <w:p w14:paraId="3DE90ADF" w14:textId="649C8C1D" w:rsidR="00FC72AE" w:rsidRDefault="00FC72AE" w:rsidP="00FC72AE">
            <w:pPr>
              <w:rPr>
                <w:rFonts w:asciiTheme="majorHAnsi" w:hAnsiTheme="majorHAnsi" w:cstheme="majorHAnsi"/>
              </w:rPr>
            </w:pPr>
          </w:p>
          <w:p w14:paraId="64B81CC1" w14:textId="063403B7" w:rsidR="00A95E80" w:rsidRDefault="00A95E80" w:rsidP="00FC72AE">
            <w:pPr>
              <w:rPr>
                <w:rFonts w:asciiTheme="majorHAnsi" w:hAnsiTheme="majorHAnsi" w:cstheme="majorHAnsi"/>
              </w:rPr>
            </w:pPr>
          </w:p>
          <w:p w14:paraId="147F30AA" w14:textId="77777777" w:rsidR="00A95E80" w:rsidRDefault="00A95E80" w:rsidP="00FC72AE">
            <w:pPr>
              <w:rPr>
                <w:rFonts w:asciiTheme="majorHAnsi" w:hAnsiTheme="majorHAnsi" w:cstheme="majorHAnsi"/>
              </w:rPr>
            </w:pPr>
          </w:p>
          <w:p w14:paraId="561FAD34" w14:textId="5B7F4E3B" w:rsidR="00FC72AE" w:rsidRDefault="00FC72AE" w:rsidP="00FC72AE">
            <w:pPr>
              <w:rPr>
                <w:rFonts w:asciiTheme="majorHAnsi" w:hAnsiTheme="majorHAnsi" w:cstheme="majorHAnsi"/>
              </w:rPr>
            </w:pPr>
          </w:p>
        </w:tc>
      </w:tr>
      <w:tr w:rsidR="00F84012" w14:paraId="4847EE70" w14:textId="77777777" w:rsidTr="00F84012">
        <w:tc>
          <w:tcPr>
            <w:tcW w:w="8290" w:type="dxa"/>
          </w:tcPr>
          <w:p w14:paraId="3E4E80F0" w14:textId="77777777" w:rsidR="00F84012" w:rsidRDefault="00F84012" w:rsidP="00F84012">
            <w:pPr>
              <w:rPr>
                <w:rFonts w:asciiTheme="majorHAnsi" w:hAnsiTheme="majorHAnsi" w:cstheme="majorHAnsi"/>
              </w:rPr>
            </w:pPr>
            <w:r w:rsidRPr="00F84012">
              <w:rPr>
                <w:rFonts w:asciiTheme="majorHAnsi" w:hAnsiTheme="majorHAnsi" w:cstheme="majorHAnsi"/>
              </w:rPr>
              <w:t>What do you know about Glasgow Film Theatre / Film Festivals?</w:t>
            </w:r>
          </w:p>
          <w:p w14:paraId="17C0534A" w14:textId="0544C3A7" w:rsidR="00F84012" w:rsidRDefault="00F84012" w:rsidP="00F84012">
            <w:pPr>
              <w:rPr>
                <w:rFonts w:asciiTheme="majorHAnsi" w:hAnsiTheme="majorHAnsi" w:cstheme="majorHAnsi"/>
              </w:rPr>
            </w:pPr>
            <w:r w:rsidRPr="00F84012">
              <w:rPr>
                <w:rFonts w:asciiTheme="majorHAnsi" w:hAnsiTheme="majorHAnsi" w:cstheme="majorHAnsi"/>
              </w:rPr>
              <w:t>(You don’t have to know anything – we just want to know what you know)</w:t>
            </w:r>
          </w:p>
        </w:tc>
      </w:tr>
      <w:tr w:rsidR="00F84012" w14:paraId="466BD85F" w14:textId="77777777" w:rsidTr="00F84012">
        <w:tc>
          <w:tcPr>
            <w:tcW w:w="8290" w:type="dxa"/>
          </w:tcPr>
          <w:p w14:paraId="7497CB95" w14:textId="6E7AB189" w:rsidR="00F84012" w:rsidRDefault="00F84012" w:rsidP="00FC72AE">
            <w:pPr>
              <w:rPr>
                <w:rFonts w:asciiTheme="majorHAnsi" w:hAnsiTheme="majorHAnsi" w:cstheme="majorHAnsi"/>
              </w:rPr>
            </w:pPr>
          </w:p>
          <w:p w14:paraId="73F9D56B" w14:textId="527D656D" w:rsidR="00A95E80" w:rsidRDefault="00A95E80" w:rsidP="00FC72AE">
            <w:pPr>
              <w:rPr>
                <w:rFonts w:asciiTheme="majorHAnsi" w:hAnsiTheme="majorHAnsi" w:cstheme="majorHAnsi"/>
              </w:rPr>
            </w:pPr>
          </w:p>
          <w:p w14:paraId="2FA8F4AB" w14:textId="77777777" w:rsidR="00A95E80" w:rsidRDefault="00A95E80" w:rsidP="00FC72AE">
            <w:pPr>
              <w:rPr>
                <w:rFonts w:asciiTheme="majorHAnsi" w:hAnsiTheme="majorHAnsi" w:cstheme="majorHAnsi"/>
              </w:rPr>
            </w:pPr>
          </w:p>
          <w:p w14:paraId="4768CA8F" w14:textId="77777777" w:rsidR="00FC72AE" w:rsidRDefault="00FC72AE" w:rsidP="00FC72AE">
            <w:pPr>
              <w:rPr>
                <w:rFonts w:asciiTheme="majorHAnsi" w:hAnsiTheme="majorHAnsi" w:cstheme="majorHAnsi"/>
              </w:rPr>
            </w:pPr>
          </w:p>
          <w:p w14:paraId="0A930D24" w14:textId="7E6A19B2" w:rsidR="00FC72AE" w:rsidRDefault="00FC72AE" w:rsidP="00FC72AE">
            <w:pPr>
              <w:rPr>
                <w:rFonts w:asciiTheme="majorHAnsi" w:hAnsiTheme="majorHAnsi" w:cstheme="majorHAnsi"/>
              </w:rPr>
            </w:pPr>
          </w:p>
        </w:tc>
      </w:tr>
      <w:tr w:rsidR="00F84012" w14:paraId="6819F11E" w14:textId="77777777" w:rsidTr="00F84012">
        <w:tc>
          <w:tcPr>
            <w:tcW w:w="8290" w:type="dxa"/>
          </w:tcPr>
          <w:p w14:paraId="3B87E99D" w14:textId="2FD56CC8" w:rsidR="00F84012" w:rsidRDefault="00F84012" w:rsidP="00153C67">
            <w:pPr>
              <w:rPr>
                <w:rFonts w:asciiTheme="majorHAnsi" w:hAnsiTheme="majorHAnsi" w:cstheme="majorHAnsi"/>
              </w:rPr>
            </w:pPr>
            <w:r w:rsidRPr="00F84012">
              <w:rPr>
                <w:rFonts w:asciiTheme="majorHAnsi" w:hAnsiTheme="majorHAnsi" w:cstheme="majorHAnsi"/>
              </w:rPr>
              <w:t>What do you want to learn</w:t>
            </w:r>
            <w:r w:rsidR="00156F32">
              <w:rPr>
                <w:rFonts w:asciiTheme="majorHAnsi" w:hAnsiTheme="majorHAnsi" w:cstheme="majorHAnsi"/>
              </w:rPr>
              <w:t xml:space="preserve"> most</w:t>
            </w:r>
            <w:r w:rsidRPr="00F84012">
              <w:rPr>
                <w:rFonts w:asciiTheme="majorHAnsi" w:hAnsiTheme="majorHAnsi" w:cstheme="majorHAnsi"/>
              </w:rPr>
              <w:t xml:space="preserve"> as a</w:t>
            </w:r>
            <w:r w:rsidR="00156F32">
              <w:rPr>
                <w:rFonts w:asciiTheme="majorHAnsi" w:hAnsiTheme="majorHAnsi" w:cstheme="majorHAnsi"/>
              </w:rPr>
              <w:t xml:space="preserve"> part of</w:t>
            </w:r>
            <w:r w:rsidR="00C91726">
              <w:rPr>
                <w:rFonts w:asciiTheme="majorHAnsi" w:hAnsiTheme="majorHAnsi" w:cstheme="majorHAnsi"/>
              </w:rPr>
              <w:t xml:space="preserve"> Film Fans</w:t>
            </w:r>
            <w:r w:rsidRPr="00F84012">
              <w:rPr>
                <w:rFonts w:asciiTheme="majorHAnsi" w:hAnsiTheme="majorHAnsi" w:cstheme="majorHAnsi"/>
              </w:rPr>
              <w:t>?</w:t>
            </w:r>
          </w:p>
        </w:tc>
      </w:tr>
      <w:tr w:rsidR="00F84012" w14:paraId="795390CE" w14:textId="77777777" w:rsidTr="00F84012">
        <w:tc>
          <w:tcPr>
            <w:tcW w:w="8290" w:type="dxa"/>
          </w:tcPr>
          <w:p w14:paraId="73ED3DE8" w14:textId="31833659" w:rsidR="00F84012" w:rsidRDefault="00F84012" w:rsidP="00F84012">
            <w:pPr>
              <w:rPr>
                <w:rFonts w:asciiTheme="majorHAnsi" w:hAnsiTheme="majorHAnsi" w:cstheme="majorHAnsi"/>
              </w:rPr>
            </w:pPr>
          </w:p>
          <w:p w14:paraId="11C8CDF3" w14:textId="47C6F752" w:rsidR="00FC72AE" w:rsidRDefault="00FC72AE" w:rsidP="00F84012">
            <w:pPr>
              <w:rPr>
                <w:rFonts w:asciiTheme="majorHAnsi" w:hAnsiTheme="majorHAnsi" w:cstheme="majorHAnsi"/>
              </w:rPr>
            </w:pPr>
          </w:p>
          <w:p w14:paraId="370AED17" w14:textId="39365F33" w:rsidR="00A95E80" w:rsidRDefault="00A95E80" w:rsidP="00F84012">
            <w:pPr>
              <w:rPr>
                <w:rFonts w:asciiTheme="majorHAnsi" w:hAnsiTheme="majorHAnsi" w:cstheme="majorHAnsi"/>
              </w:rPr>
            </w:pPr>
          </w:p>
          <w:p w14:paraId="75EF0B2E" w14:textId="77777777" w:rsidR="00A95E80" w:rsidRDefault="00A95E80" w:rsidP="00F84012">
            <w:pPr>
              <w:rPr>
                <w:rFonts w:asciiTheme="majorHAnsi" w:hAnsiTheme="majorHAnsi" w:cstheme="majorHAnsi"/>
              </w:rPr>
            </w:pPr>
          </w:p>
          <w:p w14:paraId="3888F609" w14:textId="5120D737" w:rsidR="00F84012" w:rsidRDefault="00F84012" w:rsidP="00F84012">
            <w:pPr>
              <w:rPr>
                <w:rFonts w:asciiTheme="majorHAnsi" w:hAnsiTheme="majorHAnsi" w:cstheme="majorHAnsi"/>
              </w:rPr>
            </w:pPr>
          </w:p>
        </w:tc>
      </w:tr>
      <w:tr w:rsidR="00F84012" w14:paraId="5B157013" w14:textId="77777777" w:rsidTr="00F84012">
        <w:tc>
          <w:tcPr>
            <w:tcW w:w="8290" w:type="dxa"/>
          </w:tcPr>
          <w:p w14:paraId="615D8072" w14:textId="79E92593" w:rsidR="00F84012" w:rsidRDefault="00F84012" w:rsidP="00F84012">
            <w:pPr>
              <w:rPr>
                <w:rFonts w:asciiTheme="majorHAnsi" w:hAnsiTheme="majorHAnsi" w:cstheme="majorHAnsi"/>
              </w:rPr>
            </w:pPr>
            <w:r w:rsidRPr="00F84012">
              <w:rPr>
                <w:rFonts w:asciiTheme="majorHAnsi" w:hAnsiTheme="majorHAnsi" w:cstheme="majorHAnsi"/>
              </w:rPr>
              <w:t>Tell us about a film you like and why you like it.</w:t>
            </w:r>
          </w:p>
        </w:tc>
      </w:tr>
      <w:tr w:rsidR="00F84012" w:rsidRPr="004F51E0" w14:paraId="3F5DA21A" w14:textId="77777777" w:rsidTr="00F84012">
        <w:tc>
          <w:tcPr>
            <w:tcW w:w="8290" w:type="dxa"/>
          </w:tcPr>
          <w:p w14:paraId="01980AFC" w14:textId="5F91A00B" w:rsidR="00F84012" w:rsidRDefault="00F84012" w:rsidP="00F84012">
            <w:pPr>
              <w:rPr>
                <w:rFonts w:asciiTheme="majorHAnsi" w:hAnsiTheme="majorHAnsi" w:cstheme="majorHAnsi"/>
                <w:lang w:val="en-GB"/>
              </w:rPr>
            </w:pPr>
          </w:p>
          <w:p w14:paraId="70B5ABBF" w14:textId="6E8CD3E0" w:rsidR="00FC72AE" w:rsidRDefault="00FC72AE" w:rsidP="00F84012">
            <w:pPr>
              <w:rPr>
                <w:rFonts w:asciiTheme="majorHAnsi" w:hAnsiTheme="majorHAnsi" w:cstheme="majorHAnsi"/>
                <w:lang w:val="en-GB"/>
              </w:rPr>
            </w:pPr>
          </w:p>
          <w:p w14:paraId="2BA9356F" w14:textId="15739CF2" w:rsidR="00A95E80" w:rsidRDefault="00A95E80" w:rsidP="00F84012">
            <w:pPr>
              <w:rPr>
                <w:rFonts w:asciiTheme="majorHAnsi" w:hAnsiTheme="majorHAnsi" w:cstheme="majorHAnsi"/>
                <w:lang w:val="en-GB"/>
              </w:rPr>
            </w:pPr>
          </w:p>
          <w:p w14:paraId="0F58BD8B" w14:textId="77777777" w:rsidR="00A95E80" w:rsidRPr="004F51E0" w:rsidRDefault="00A95E80" w:rsidP="00F84012">
            <w:pPr>
              <w:rPr>
                <w:rFonts w:asciiTheme="majorHAnsi" w:hAnsiTheme="majorHAnsi" w:cstheme="majorHAnsi"/>
                <w:lang w:val="en-GB"/>
              </w:rPr>
            </w:pPr>
          </w:p>
          <w:p w14:paraId="305170B5" w14:textId="1A5AE2C7" w:rsidR="00F84012" w:rsidRPr="004F51E0" w:rsidRDefault="00F84012" w:rsidP="00F84012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84012" w14:paraId="1D9A9A50" w14:textId="77777777" w:rsidTr="00F84012">
        <w:tc>
          <w:tcPr>
            <w:tcW w:w="8290" w:type="dxa"/>
          </w:tcPr>
          <w:p w14:paraId="3A9913D5" w14:textId="24492A0F" w:rsidR="00F84012" w:rsidRDefault="00F84012" w:rsidP="00F84012">
            <w:pPr>
              <w:rPr>
                <w:rFonts w:asciiTheme="majorHAnsi" w:hAnsiTheme="majorHAnsi" w:cstheme="majorHAnsi"/>
              </w:rPr>
            </w:pPr>
            <w:r w:rsidRPr="00F84012">
              <w:rPr>
                <w:rFonts w:asciiTheme="majorHAnsi" w:hAnsiTheme="majorHAnsi" w:cstheme="majorHAnsi"/>
              </w:rPr>
              <w:t>Are there any dates of the programme you cannot make?</w:t>
            </w:r>
          </w:p>
        </w:tc>
      </w:tr>
      <w:tr w:rsidR="00F84012" w14:paraId="3EA7783C" w14:textId="77777777" w:rsidTr="00F84012">
        <w:tc>
          <w:tcPr>
            <w:tcW w:w="8290" w:type="dxa"/>
          </w:tcPr>
          <w:p w14:paraId="6F16D521" w14:textId="048AB1DB" w:rsidR="00F84012" w:rsidRDefault="00F84012" w:rsidP="00F84012">
            <w:pPr>
              <w:rPr>
                <w:rFonts w:asciiTheme="majorHAnsi" w:hAnsiTheme="majorHAnsi" w:cstheme="majorHAnsi"/>
              </w:rPr>
            </w:pPr>
          </w:p>
          <w:p w14:paraId="57D5CE96" w14:textId="77777777" w:rsidR="00FC72AE" w:rsidRDefault="00FC72AE" w:rsidP="00F84012">
            <w:pPr>
              <w:rPr>
                <w:rFonts w:asciiTheme="majorHAnsi" w:hAnsiTheme="majorHAnsi" w:cstheme="majorHAnsi"/>
              </w:rPr>
            </w:pPr>
          </w:p>
          <w:p w14:paraId="2908530E" w14:textId="5A6C37DD" w:rsidR="00F84012" w:rsidRDefault="00F84012" w:rsidP="00F84012">
            <w:pPr>
              <w:rPr>
                <w:rFonts w:asciiTheme="majorHAnsi" w:hAnsiTheme="majorHAnsi" w:cstheme="majorHAnsi"/>
              </w:rPr>
            </w:pPr>
          </w:p>
          <w:p w14:paraId="04A8063C" w14:textId="3D03E352" w:rsidR="00A95E80" w:rsidRDefault="00A95E80" w:rsidP="00F84012">
            <w:pPr>
              <w:rPr>
                <w:rFonts w:asciiTheme="majorHAnsi" w:hAnsiTheme="majorHAnsi" w:cstheme="majorHAnsi"/>
              </w:rPr>
            </w:pPr>
          </w:p>
          <w:p w14:paraId="59348B1E" w14:textId="77777777" w:rsidR="00A95E80" w:rsidRDefault="00A95E80" w:rsidP="00F84012">
            <w:pPr>
              <w:rPr>
                <w:rFonts w:asciiTheme="majorHAnsi" w:hAnsiTheme="majorHAnsi" w:cstheme="majorHAnsi"/>
              </w:rPr>
            </w:pPr>
          </w:p>
          <w:p w14:paraId="677640F9" w14:textId="3F67126F" w:rsidR="00F84012" w:rsidRDefault="00F84012" w:rsidP="00F84012">
            <w:pPr>
              <w:rPr>
                <w:rFonts w:asciiTheme="majorHAnsi" w:hAnsiTheme="majorHAnsi" w:cstheme="majorHAnsi"/>
              </w:rPr>
            </w:pPr>
          </w:p>
        </w:tc>
      </w:tr>
    </w:tbl>
    <w:p w14:paraId="1900DD97" w14:textId="77777777" w:rsidR="00F84012" w:rsidRPr="00A52DC4" w:rsidRDefault="00F84012" w:rsidP="00F84012">
      <w:pPr>
        <w:rPr>
          <w:rFonts w:asciiTheme="majorHAnsi" w:hAnsiTheme="majorHAnsi" w:cstheme="majorHAnsi"/>
        </w:rPr>
      </w:pPr>
    </w:p>
    <w:sectPr w:rsidR="00F84012" w:rsidRPr="00A52DC4" w:rsidSect="004D6981">
      <w:headerReference w:type="first" r:id="rId20"/>
      <w:pgSz w:w="11900" w:h="16840"/>
      <w:pgMar w:top="1440" w:right="1800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F092B" w14:textId="77777777" w:rsidR="004D6981" w:rsidRDefault="004D6981" w:rsidP="00B51783">
      <w:r>
        <w:separator/>
      </w:r>
    </w:p>
  </w:endnote>
  <w:endnote w:type="continuationSeparator" w:id="0">
    <w:p w14:paraId="0AA97342" w14:textId="77777777" w:rsidR="004D6981" w:rsidRDefault="004D6981" w:rsidP="00B5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8B8FA" w14:textId="77777777" w:rsidR="004D6981" w:rsidRDefault="004D6981" w:rsidP="00B51783">
      <w:r>
        <w:separator/>
      </w:r>
    </w:p>
  </w:footnote>
  <w:footnote w:type="continuationSeparator" w:id="0">
    <w:p w14:paraId="2A23EF57" w14:textId="77777777" w:rsidR="004D6981" w:rsidRDefault="004D6981" w:rsidP="00B51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3EA5" w14:textId="77777777" w:rsidR="009776A8" w:rsidRPr="00B51783" w:rsidRDefault="009776A8" w:rsidP="00B51783">
    <w:pPr>
      <w:pStyle w:val="Header"/>
      <w:ind w:right="-914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A154DE" wp14:editId="23417CA7">
              <wp:simplePos x="0" y="0"/>
              <wp:positionH relativeFrom="column">
                <wp:posOffset>-571500</wp:posOffset>
              </wp:positionH>
              <wp:positionV relativeFrom="paragraph">
                <wp:posOffset>-106680</wp:posOffset>
              </wp:positionV>
              <wp:extent cx="1828800" cy="1257300"/>
              <wp:effectExtent l="0" t="0" r="0" b="1270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B90302" w14:textId="77777777" w:rsidR="009776A8" w:rsidRDefault="009776A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A154D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5pt;margin-top:-8.4pt;width:2in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" filled="f" stroked="f">
              <v:textbox>
                <w:txbxContent>
                  <w:p w14:paraId="20B90302" w14:textId="77777777" w:rsidR="009776A8" w:rsidRDefault="009776A8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57C865" wp14:editId="1CAF873C">
              <wp:simplePos x="0" y="0"/>
              <wp:positionH relativeFrom="column">
                <wp:posOffset>2971800</wp:posOffset>
              </wp:positionH>
              <wp:positionV relativeFrom="paragraph">
                <wp:posOffset>-220980</wp:posOffset>
              </wp:positionV>
              <wp:extent cx="3200400" cy="91440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2DED37" w14:textId="77777777" w:rsidR="009776A8" w:rsidRDefault="009776A8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3D24D9B" wp14:editId="05F7E8D0">
                                <wp:extent cx="3017520" cy="779145"/>
                                <wp:effectExtent l="0" t="0" r="5080" b="825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LASGOW FILM THEATRE GFT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17520" cy="7791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57C865" id="Text Box 13" o:spid="_x0000_s1027" type="#_x0000_t202" style="position:absolute;left:0;text-align:left;margin-left:234pt;margin-top:-17.4pt;width:252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" filled="f" stroked="f">
              <v:textbox>
                <w:txbxContent>
                  <w:p w14:paraId="632DED37" w14:textId="77777777" w:rsidR="009776A8" w:rsidRDefault="009776A8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3D24D9B" wp14:editId="05F7E8D0">
                          <wp:extent cx="3017520" cy="779145"/>
                          <wp:effectExtent l="0" t="0" r="5080" b="825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LASGOW FILM THEATRE GFT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17520" cy="7791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D14"/>
    <w:multiLevelType w:val="hybridMultilevel"/>
    <w:tmpl w:val="EEB07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4805"/>
    <w:multiLevelType w:val="hybridMultilevel"/>
    <w:tmpl w:val="4C7ED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D648B"/>
    <w:multiLevelType w:val="hybridMultilevel"/>
    <w:tmpl w:val="08FA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C3A62"/>
    <w:multiLevelType w:val="hybridMultilevel"/>
    <w:tmpl w:val="26F03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63F8E"/>
    <w:multiLevelType w:val="hybridMultilevel"/>
    <w:tmpl w:val="B392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9326E"/>
    <w:multiLevelType w:val="hybridMultilevel"/>
    <w:tmpl w:val="BA0AB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D622D"/>
    <w:multiLevelType w:val="hybridMultilevel"/>
    <w:tmpl w:val="486E3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94618"/>
    <w:multiLevelType w:val="hybridMultilevel"/>
    <w:tmpl w:val="735C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F3028"/>
    <w:multiLevelType w:val="hybridMultilevel"/>
    <w:tmpl w:val="54D4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E276E"/>
    <w:multiLevelType w:val="hybridMultilevel"/>
    <w:tmpl w:val="E7B6E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C6B6F"/>
    <w:multiLevelType w:val="hybridMultilevel"/>
    <w:tmpl w:val="B8E8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A4866"/>
    <w:multiLevelType w:val="hybridMultilevel"/>
    <w:tmpl w:val="CA7C7E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34C43"/>
    <w:multiLevelType w:val="hybridMultilevel"/>
    <w:tmpl w:val="DDB61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4631C"/>
    <w:multiLevelType w:val="hybridMultilevel"/>
    <w:tmpl w:val="2D80D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72082"/>
    <w:multiLevelType w:val="hybridMultilevel"/>
    <w:tmpl w:val="A40AA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94D09"/>
    <w:multiLevelType w:val="hybridMultilevel"/>
    <w:tmpl w:val="34145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63DFD"/>
    <w:multiLevelType w:val="hybridMultilevel"/>
    <w:tmpl w:val="BFF0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8220D"/>
    <w:multiLevelType w:val="multilevel"/>
    <w:tmpl w:val="E85A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1C5857"/>
    <w:multiLevelType w:val="hybridMultilevel"/>
    <w:tmpl w:val="8D22C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41E01"/>
    <w:multiLevelType w:val="hybridMultilevel"/>
    <w:tmpl w:val="8EE42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F3BF0"/>
    <w:multiLevelType w:val="hybridMultilevel"/>
    <w:tmpl w:val="43DC9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3579F"/>
    <w:multiLevelType w:val="hybridMultilevel"/>
    <w:tmpl w:val="4F805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83671"/>
    <w:multiLevelType w:val="hybridMultilevel"/>
    <w:tmpl w:val="97309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D65D5"/>
    <w:multiLevelType w:val="hybridMultilevel"/>
    <w:tmpl w:val="F852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1392C"/>
    <w:multiLevelType w:val="hybridMultilevel"/>
    <w:tmpl w:val="FACA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576C4"/>
    <w:multiLevelType w:val="hybridMultilevel"/>
    <w:tmpl w:val="2BB29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83ED6"/>
    <w:multiLevelType w:val="hybridMultilevel"/>
    <w:tmpl w:val="B1C6A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667CA"/>
    <w:multiLevelType w:val="hybridMultilevel"/>
    <w:tmpl w:val="15D29EA2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8" w15:restartNumberingAfterBreak="0">
    <w:nsid w:val="60C76C39"/>
    <w:multiLevelType w:val="hybridMultilevel"/>
    <w:tmpl w:val="08249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870B3"/>
    <w:multiLevelType w:val="hybridMultilevel"/>
    <w:tmpl w:val="808E4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B38CD"/>
    <w:multiLevelType w:val="hybridMultilevel"/>
    <w:tmpl w:val="AE3A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92C86"/>
    <w:multiLevelType w:val="hybridMultilevel"/>
    <w:tmpl w:val="7AC65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F7086"/>
    <w:multiLevelType w:val="hybridMultilevel"/>
    <w:tmpl w:val="043603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2F7CA2"/>
    <w:multiLevelType w:val="hybridMultilevel"/>
    <w:tmpl w:val="56488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24564"/>
    <w:multiLevelType w:val="hybridMultilevel"/>
    <w:tmpl w:val="8B8A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E77563"/>
    <w:multiLevelType w:val="hybridMultilevel"/>
    <w:tmpl w:val="42FC4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96FB0"/>
    <w:multiLevelType w:val="hybridMultilevel"/>
    <w:tmpl w:val="6ADA93A4"/>
    <w:lvl w:ilvl="0" w:tplc="B4B4FDA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E1FBE"/>
    <w:multiLevelType w:val="hybridMultilevel"/>
    <w:tmpl w:val="C2A26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61468"/>
    <w:multiLevelType w:val="hybridMultilevel"/>
    <w:tmpl w:val="FE9C5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D2460"/>
    <w:multiLevelType w:val="hybridMultilevel"/>
    <w:tmpl w:val="454840E6"/>
    <w:lvl w:ilvl="0" w:tplc="B4B4FDA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917212">
    <w:abstractNumId w:val="37"/>
  </w:num>
  <w:num w:numId="2" w16cid:durableId="1059599475">
    <w:abstractNumId w:val="12"/>
  </w:num>
  <w:num w:numId="3" w16cid:durableId="69936160">
    <w:abstractNumId w:val="10"/>
  </w:num>
  <w:num w:numId="4" w16cid:durableId="1117682670">
    <w:abstractNumId w:val="8"/>
  </w:num>
  <w:num w:numId="5" w16cid:durableId="623003253">
    <w:abstractNumId w:val="18"/>
  </w:num>
  <w:num w:numId="6" w16cid:durableId="1050227955">
    <w:abstractNumId w:val="9"/>
  </w:num>
  <w:num w:numId="7" w16cid:durableId="1034236621">
    <w:abstractNumId w:val="27"/>
  </w:num>
  <w:num w:numId="8" w16cid:durableId="1504052388">
    <w:abstractNumId w:val="34"/>
  </w:num>
  <w:num w:numId="9" w16cid:durableId="875001404">
    <w:abstractNumId w:val="2"/>
  </w:num>
  <w:num w:numId="10" w16cid:durableId="1325158769">
    <w:abstractNumId w:val="6"/>
  </w:num>
  <w:num w:numId="11" w16cid:durableId="1026756305">
    <w:abstractNumId w:val="15"/>
  </w:num>
  <w:num w:numId="12" w16cid:durableId="1679429912">
    <w:abstractNumId w:val="29"/>
  </w:num>
  <w:num w:numId="13" w16cid:durableId="1802384136">
    <w:abstractNumId w:val="4"/>
  </w:num>
  <w:num w:numId="14" w16cid:durableId="1701663489">
    <w:abstractNumId w:val="32"/>
  </w:num>
  <w:num w:numId="15" w16cid:durableId="851186651">
    <w:abstractNumId w:val="16"/>
  </w:num>
  <w:num w:numId="16" w16cid:durableId="1625383763">
    <w:abstractNumId w:val="5"/>
  </w:num>
  <w:num w:numId="17" w16cid:durableId="1809124524">
    <w:abstractNumId w:val="24"/>
  </w:num>
  <w:num w:numId="18" w16cid:durableId="737287828">
    <w:abstractNumId w:val="19"/>
  </w:num>
  <w:num w:numId="19" w16cid:durableId="1281912789">
    <w:abstractNumId w:val="22"/>
  </w:num>
  <w:num w:numId="20" w16cid:durableId="9795384">
    <w:abstractNumId w:val="30"/>
  </w:num>
  <w:num w:numId="21" w16cid:durableId="387994408">
    <w:abstractNumId w:val="33"/>
  </w:num>
  <w:num w:numId="22" w16cid:durableId="996349961">
    <w:abstractNumId w:val="7"/>
  </w:num>
  <w:num w:numId="23" w16cid:durableId="1715806022">
    <w:abstractNumId w:val="28"/>
  </w:num>
  <w:num w:numId="24" w16cid:durableId="314266020">
    <w:abstractNumId w:val="38"/>
  </w:num>
  <w:num w:numId="25" w16cid:durableId="2042051950">
    <w:abstractNumId w:val="35"/>
  </w:num>
  <w:num w:numId="26" w16cid:durableId="499779038">
    <w:abstractNumId w:val="17"/>
  </w:num>
  <w:num w:numId="27" w16cid:durableId="595940646">
    <w:abstractNumId w:val="0"/>
  </w:num>
  <w:num w:numId="28" w16cid:durableId="1479809189">
    <w:abstractNumId w:val="23"/>
  </w:num>
  <w:num w:numId="29" w16cid:durableId="1887527535">
    <w:abstractNumId w:val="3"/>
  </w:num>
  <w:num w:numId="30" w16cid:durableId="1353191199">
    <w:abstractNumId w:val="31"/>
  </w:num>
  <w:num w:numId="31" w16cid:durableId="253905696">
    <w:abstractNumId w:val="21"/>
  </w:num>
  <w:num w:numId="32" w16cid:durableId="1292128242">
    <w:abstractNumId w:val="20"/>
  </w:num>
  <w:num w:numId="33" w16cid:durableId="1093209526">
    <w:abstractNumId w:val="25"/>
  </w:num>
  <w:num w:numId="34" w16cid:durableId="252864224">
    <w:abstractNumId w:val="11"/>
  </w:num>
  <w:num w:numId="35" w16cid:durableId="860432867">
    <w:abstractNumId w:val="1"/>
  </w:num>
  <w:num w:numId="36" w16cid:durableId="1799294304">
    <w:abstractNumId w:val="36"/>
  </w:num>
  <w:num w:numId="37" w16cid:durableId="1013456736">
    <w:abstractNumId w:val="39"/>
  </w:num>
  <w:num w:numId="38" w16cid:durableId="637034462">
    <w:abstractNumId w:val="14"/>
  </w:num>
  <w:num w:numId="39" w16cid:durableId="1815483040">
    <w:abstractNumId w:val="26"/>
  </w:num>
  <w:num w:numId="40" w16cid:durableId="9694797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783"/>
    <w:rsid w:val="00004539"/>
    <w:rsid w:val="00024697"/>
    <w:rsid w:val="000312CC"/>
    <w:rsid w:val="000330CB"/>
    <w:rsid w:val="00034489"/>
    <w:rsid w:val="000420A5"/>
    <w:rsid w:val="0005143C"/>
    <w:rsid w:val="00051599"/>
    <w:rsid w:val="000545E5"/>
    <w:rsid w:val="00054D3D"/>
    <w:rsid w:val="00055BC2"/>
    <w:rsid w:val="00063287"/>
    <w:rsid w:val="00067810"/>
    <w:rsid w:val="00075FC5"/>
    <w:rsid w:val="00085B72"/>
    <w:rsid w:val="000921A4"/>
    <w:rsid w:val="0009461D"/>
    <w:rsid w:val="000958F0"/>
    <w:rsid w:val="00096078"/>
    <w:rsid w:val="000A584B"/>
    <w:rsid w:val="000B0D35"/>
    <w:rsid w:val="000D430C"/>
    <w:rsid w:val="000D499D"/>
    <w:rsid w:val="000E00CA"/>
    <w:rsid w:val="00112AB5"/>
    <w:rsid w:val="001304B9"/>
    <w:rsid w:val="0013285F"/>
    <w:rsid w:val="00135929"/>
    <w:rsid w:val="0014751D"/>
    <w:rsid w:val="00153C67"/>
    <w:rsid w:val="00156F32"/>
    <w:rsid w:val="00164795"/>
    <w:rsid w:val="00183453"/>
    <w:rsid w:val="00184992"/>
    <w:rsid w:val="001A3637"/>
    <w:rsid w:val="001C2DA5"/>
    <w:rsid w:val="001D7323"/>
    <w:rsid w:val="00205939"/>
    <w:rsid w:val="00207D82"/>
    <w:rsid w:val="002116DE"/>
    <w:rsid w:val="00212D1C"/>
    <w:rsid w:val="00220AFF"/>
    <w:rsid w:val="00220B4D"/>
    <w:rsid w:val="002218BE"/>
    <w:rsid w:val="00242576"/>
    <w:rsid w:val="002548EF"/>
    <w:rsid w:val="00274649"/>
    <w:rsid w:val="002751BC"/>
    <w:rsid w:val="00280C07"/>
    <w:rsid w:val="00283DFD"/>
    <w:rsid w:val="00290EE4"/>
    <w:rsid w:val="002A0D5C"/>
    <w:rsid w:val="002A4524"/>
    <w:rsid w:val="002B219E"/>
    <w:rsid w:val="002B4155"/>
    <w:rsid w:val="002E25AC"/>
    <w:rsid w:val="002E4A6B"/>
    <w:rsid w:val="002E679F"/>
    <w:rsid w:val="002F5EE4"/>
    <w:rsid w:val="003152BA"/>
    <w:rsid w:val="003152CF"/>
    <w:rsid w:val="0032194D"/>
    <w:rsid w:val="00333342"/>
    <w:rsid w:val="00334630"/>
    <w:rsid w:val="003411E9"/>
    <w:rsid w:val="0038484B"/>
    <w:rsid w:val="003A245D"/>
    <w:rsid w:val="003B3079"/>
    <w:rsid w:val="003C0310"/>
    <w:rsid w:val="003C0EF4"/>
    <w:rsid w:val="003D3DEE"/>
    <w:rsid w:val="003D79C8"/>
    <w:rsid w:val="003F3037"/>
    <w:rsid w:val="003F51A7"/>
    <w:rsid w:val="00413938"/>
    <w:rsid w:val="0041429E"/>
    <w:rsid w:val="0042463F"/>
    <w:rsid w:val="00433C8B"/>
    <w:rsid w:val="00435501"/>
    <w:rsid w:val="004523BE"/>
    <w:rsid w:val="00453C63"/>
    <w:rsid w:val="00472B82"/>
    <w:rsid w:val="00476CAC"/>
    <w:rsid w:val="004807F4"/>
    <w:rsid w:val="004B09E4"/>
    <w:rsid w:val="004C7E3C"/>
    <w:rsid w:val="004D6981"/>
    <w:rsid w:val="004F51E0"/>
    <w:rsid w:val="004F769F"/>
    <w:rsid w:val="00501058"/>
    <w:rsid w:val="00502B64"/>
    <w:rsid w:val="00507331"/>
    <w:rsid w:val="00513C81"/>
    <w:rsid w:val="00530283"/>
    <w:rsid w:val="00544F23"/>
    <w:rsid w:val="00552977"/>
    <w:rsid w:val="00572A52"/>
    <w:rsid w:val="00590556"/>
    <w:rsid w:val="00590C9C"/>
    <w:rsid w:val="00592672"/>
    <w:rsid w:val="005A6D9A"/>
    <w:rsid w:val="005B0772"/>
    <w:rsid w:val="005C3339"/>
    <w:rsid w:val="005C5328"/>
    <w:rsid w:val="005D3F71"/>
    <w:rsid w:val="005D591B"/>
    <w:rsid w:val="005D5F4E"/>
    <w:rsid w:val="005E3AFD"/>
    <w:rsid w:val="005E5161"/>
    <w:rsid w:val="005F0F8C"/>
    <w:rsid w:val="005F29EC"/>
    <w:rsid w:val="005F73D4"/>
    <w:rsid w:val="005F7EBD"/>
    <w:rsid w:val="00605AE4"/>
    <w:rsid w:val="0064361D"/>
    <w:rsid w:val="006438A6"/>
    <w:rsid w:val="00650D77"/>
    <w:rsid w:val="00654A4D"/>
    <w:rsid w:val="00667E7C"/>
    <w:rsid w:val="00676895"/>
    <w:rsid w:val="00683E22"/>
    <w:rsid w:val="00695212"/>
    <w:rsid w:val="006967A7"/>
    <w:rsid w:val="00697F7F"/>
    <w:rsid w:val="006A224C"/>
    <w:rsid w:val="006A66E5"/>
    <w:rsid w:val="006B7C03"/>
    <w:rsid w:val="006E2FD9"/>
    <w:rsid w:val="006E3760"/>
    <w:rsid w:val="007210C5"/>
    <w:rsid w:val="00731739"/>
    <w:rsid w:val="007367FB"/>
    <w:rsid w:val="007423E1"/>
    <w:rsid w:val="007464E7"/>
    <w:rsid w:val="00756AC0"/>
    <w:rsid w:val="007729A0"/>
    <w:rsid w:val="007762A4"/>
    <w:rsid w:val="00776F13"/>
    <w:rsid w:val="00792E0B"/>
    <w:rsid w:val="00796369"/>
    <w:rsid w:val="007C015C"/>
    <w:rsid w:val="007C3620"/>
    <w:rsid w:val="007C53BA"/>
    <w:rsid w:val="007D16A2"/>
    <w:rsid w:val="007D19E3"/>
    <w:rsid w:val="007D65BB"/>
    <w:rsid w:val="007E0A53"/>
    <w:rsid w:val="007E3A7A"/>
    <w:rsid w:val="00815A60"/>
    <w:rsid w:val="008314E8"/>
    <w:rsid w:val="008447CC"/>
    <w:rsid w:val="008506A5"/>
    <w:rsid w:val="00854BBC"/>
    <w:rsid w:val="00882AA3"/>
    <w:rsid w:val="008A7674"/>
    <w:rsid w:val="008C24D9"/>
    <w:rsid w:val="008E108F"/>
    <w:rsid w:val="008E5D8C"/>
    <w:rsid w:val="008F5293"/>
    <w:rsid w:val="00903F2B"/>
    <w:rsid w:val="00922D08"/>
    <w:rsid w:val="009258A1"/>
    <w:rsid w:val="0093352D"/>
    <w:rsid w:val="00945F15"/>
    <w:rsid w:val="0095054B"/>
    <w:rsid w:val="00966221"/>
    <w:rsid w:val="0097625E"/>
    <w:rsid w:val="009776A8"/>
    <w:rsid w:val="009837B3"/>
    <w:rsid w:val="009928AF"/>
    <w:rsid w:val="009A2B93"/>
    <w:rsid w:val="009B53CF"/>
    <w:rsid w:val="009C439D"/>
    <w:rsid w:val="009C6BEB"/>
    <w:rsid w:val="009D3014"/>
    <w:rsid w:val="009D6993"/>
    <w:rsid w:val="009E608D"/>
    <w:rsid w:val="00A007E3"/>
    <w:rsid w:val="00A118F2"/>
    <w:rsid w:val="00A24335"/>
    <w:rsid w:val="00A364E5"/>
    <w:rsid w:val="00A52DC4"/>
    <w:rsid w:val="00A614DD"/>
    <w:rsid w:val="00A723D4"/>
    <w:rsid w:val="00A95E80"/>
    <w:rsid w:val="00AB4307"/>
    <w:rsid w:val="00AB45B3"/>
    <w:rsid w:val="00AB47A9"/>
    <w:rsid w:val="00AB7FD4"/>
    <w:rsid w:val="00AC72F1"/>
    <w:rsid w:val="00B03E2D"/>
    <w:rsid w:val="00B0487B"/>
    <w:rsid w:val="00B1606F"/>
    <w:rsid w:val="00B20784"/>
    <w:rsid w:val="00B41FDC"/>
    <w:rsid w:val="00B51783"/>
    <w:rsid w:val="00B522AA"/>
    <w:rsid w:val="00B54927"/>
    <w:rsid w:val="00B61708"/>
    <w:rsid w:val="00B762DA"/>
    <w:rsid w:val="00B90C65"/>
    <w:rsid w:val="00BA32EF"/>
    <w:rsid w:val="00BA78BC"/>
    <w:rsid w:val="00BD45C6"/>
    <w:rsid w:val="00BD5518"/>
    <w:rsid w:val="00BD59B5"/>
    <w:rsid w:val="00BE234A"/>
    <w:rsid w:val="00BE6E36"/>
    <w:rsid w:val="00C039E1"/>
    <w:rsid w:val="00C1092E"/>
    <w:rsid w:val="00C177BB"/>
    <w:rsid w:val="00C303F0"/>
    <w:rsid w:val="00C3172A"/>
    <w:rsid w:val="00C37F3E"/>
    <w:rsid w:val="00C45E42"/>
    <w:rsid w:val="00C87BCD"/>
    <w:rsid w:val="00C91726"/>
    <w:rsid w:val="00CA775D"/>
    <w:rsid w:val="00CC7CBA"/>
    <w:rsid w:val="00CD7707"/>
    <w:rsid w:val="00D03811"/>
    <w:rsid w:val="00D06CF0"/>
    <w:rsid w:val="00D27952"/>
    <w:rsid w:val="00D32AF7"/>
    <w:rsid w:val="00D838E9"/>
    <w:rsid w:val="00D86F3F"/>
    <w:rsid w:val="00D95F22"/>
    <w:rsid w:val="00DA4D28"/>
    <w:rsid w:val="00DA734F"/>
    <w:rsid w:val="00DF3D99"/>
    <w:rsid w:val="00DF73FE"/>
    <w:rsid w:val="00DF7445"/>
    <w:rsid w:val="00E12378"/>
    <w:rsid w:val="00E12B9A"/>
    <w:rsid w:val="00E1481B"/>
    <w:rsid w:val="00E34FB9"/>
    <w:rsid w:val="00E422FF"/>
    <w:rsid w:val="00E50B0D"/>
    <w:rsid w:val="00E718F1"/>
    <w:rsid w:val="00E757AA"/>
    <w:rsid w:val="00E871F2"/>
    <w:rsid w:val="00E90D85"/>
    <w:rsid w:val="00EA525C"/>
    <w:rsid w:val="00EB4C0B"/>
    <w:rsid w:val="00EC6CB5"/>
    <w:rsid w:val="00ED3ADC"/>
    <w:rsid w:val="00EF2E10"/>
    <w:rsid w:val="00EF4C40"/>
    <w:rsid w:val="00EF5CEB"/>
    <w:rsid w:val="00F25A0D"/>
    <w:rsid w:val="00F316A6"/>
    <w:rsid w:val="00F33FE3"/>
    <w:rsid w:val="00F540E9"/>
    <w:rsid w:val="00F66808"/>
    <w:rsid w:val="00F71719"/>
    <w:rsid w:val="00F74CFA"/>
    <w:rsid w:val="00F81FC2"/>
    <w:rsid w:val="00F821AE"/>
    <w:rsid w:val="00F84012"/>
    <w:rsid w:val="00F921CF"/>
    <w:rsid w:val="00FA4A28"/>
    <w:rsid w:val="00FB2AD0"/>
    <w:rsid w:val="00FB7814"/>
    <w:rsid w:val="00FC72AE"/>
    <w:rsid w:val="00FC7481"/>
    <w:rsid w:val="00FD59A2"/>
    <w:rsid w:val="00FE3E2D"/>
    <w:rsid w:val="00FF26A0"/>
    <w:rsid w:val="00FF2A9B"/>
    <w:rsid w:val="052203F3"/>
    <w:rsid w:val="0872AA31"/>
    <w:rsid w:val="117B00C3"/>
    <w:rsid w:val="132555FA"/>
    <w:rsid w:val="29844BDE"/>
    <w:rsid w:val="2AB825F7"/>
    <w:rsid w:val="2AC07CC7"/>
    <w:rsid w:val="2CD8A7DD"/>
    <w:rsid w:val="2DBCF6A0"/>
    <w:rsid w:val="3008C1F5"/>
    <w:rsid w:val="332FFE65"/>
    <w:rsid w:val="3552CB30"/>
    <w:rsid w:val="413D3A9E"/>
    <w:rsid w:val="432BB7E8"/>
    <w:rsid w:val="4E7A965A"/>
    <w:rsid w:val="58655320"/>
    <w:rsid w:val="5A414910"/>
    <w:rsid w:val="6498EE24"/>
    <w:rsid w:val="70FFFDC4"/>
    <w:rsid w:val="72FBC466"/>
    <w:rsid w:val="74E14086"/>
    <w:rsid w:val="76E3601C"/>
    <w:rsid w:val="788DB553"/>
    <w:rsid w:val="7B2F02DD"/>
    <w:rsid w:val="7CB5F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3F50BD"/>
  <w14:defaultImageDpi w14:val="300"/>
  <w15:docId w15:val="{AC5684E7-5196-4870-9309-D97E8B3E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1F2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7F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7F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5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78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51783"/>
  </w:style>
  <w:style w:type="paragraph" w:styleId="Footer">
    <w:name w:val="footer"/>
    <w:basedOn w:val="Normal"/>
    <w:link w:val="FooterChar"/>
    <w:uiPriority w:val="99"/>
    <w:unhideWhenUsed/>
    <w:rsid w:val="00B5178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51783"/>
  </w:style>
  <w:style w:type="paragraph" w:styleId="BalloonText">
    <w:name w:val="Balloon Text"/>
    <w:basedOn w:val="Normal"/>
    <w:link w:val="BalloonTextChar"/>
    <w:uiPriority w:val="99"/>
    <w:semiHidden/>
    <w:unhideWhenUsed/>
    <w:rsid w:val="00B51783"/>
    <w:rPr>
      <w:rFonts w:ascii="Lucida Grande" w:eastAsiaTheme="minorEastAsia" w:hAnsi="Lucida Grande" w:cs="Lucida Grande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783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7D16A2"/>
  </w:style>
  <w:style w:type="paragraph" w:styleId="ListParagraph">
    <w:name w:val="List Paragraph"/>
    <w:basedOn w:val="Normal"/>
    <w:uiPriority w:val="34"/>
    <w:qFormat/>
    <w:rsid w:val="00096078"/>
    <w:pPr>
      <w:ind w:left="720"/>
      <w:contextualSpacing/>
    </w:pPr>
    <w:rPr>
      <w:rFonts w:asciiTheme="minorHAnsi" w:eastAsiaTheme="minorEastAsia" w:hAnsiTheme="minorHAnsi" w:cstheme="minorBidi"/>
      <w:lang w:val="en-GB"/>
    </w:rPr>
  </w:style>
  <w:style w:type="character" w:styleId="Emphasis">
    <w:name w:val="Emphasis"/>
    <w:basedOn w:val="DefaultParagraphFont"/>
    <w:uiPriority w:val="20"/>
    <w:qFormat/>
    <w:rsid w:val="003152CF"/>
    <w:rPr>
      <w:i/>
      <w:iCs/>
    </w:rPr>
  </w:style>
  <w:style w:type="character" w:styleId="Hyperlink">
    <w:name w:val="Hyperlink"/>
    <w:basedOn w:val="DefaultParagraphFont"/>
    <w:uiPriority w:val="99"/>
    <w:unhideWhenUsed/>
    <w:rsid w:val="006438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0D7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37F3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37F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A52DC4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5054B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table" w:styleId="TableGrid">
    <w:name w:val="Table Grid"/>
    <w:basedOn w:val="TableNormal"/>
    <w:uiPriority w:val="59"/>
    <w:rsid w:val="00B4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65B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D65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bfc.co.uk/release/jurassic-park-q29sbgvjdglvbjpwwc0yodc1mdu" TargetMode="External"/><Relationship Id="rId18" Type="http://schemas.openxmlformats.org/officeDocument/2006/relationships/hyperlink" Target="mailto:callum.neeson@glasgowfilm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Callum.Neeson@glasgowfilm.org" TargetMode="External"/><Relationship Id="rId17" Type="http://schemas.openxmlformats.org/officeDocument/2006/relationships/hyperlink" Target="mailto:Rebecca.mcsheaffrey@glasgowfilm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bfc.co.uk/release/barbie-q29sbgvjdglvbjpwwc0xmda5otq3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bbfc.co.uk/release/wall-e-q29sbgvjdglvbjpwwc0zntc2mjy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callum.neeson@glasgowfilm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bfc.co.uk/release/spider-man-across-the-spider-verse-q29sbgvjdglvbjpwwc0xmdewmdc5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bfb837-505e-45d7-93e4-d106794ec252">
      <Terms xmlns="http://schemas.microsoft.com/office/infopath/2007/PartnerControls"/>
    </lcf76f155ced4ddcb4097134ff3c332f>
    <TaxCatchAll xmlns="24411c92-b716-4a5d-b15b-c31e40de2b0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6687CF5FBA5499B7CA2D46592D1BC" ma:contentTypeVersion="18" ma:contentTypeDescription="Create a new document." ma:contentTypeScope="" ma:versionID="f78350ad88326099bc2c00ce6440aa8e">
  <xsd:schema xmlns:xsd="http://www.w3.org/2001/XMLSchema" xmlns:xs="http://www.w3.org/2001/XMLSchema" xmlns:p="http://schemas.microsoft.com/office/2006/metadata/properties" xmlns:ns2="6ebfb837-505e-45d7-93e4-d106794ec252" xmlns:ns3="24411c92-b716-4a5d-b15b-c31e40de2b0e" targetNamespace="http://schemas.microsoft.com/office/2006/metadata/properties" ma:root="true" ma:fieldsID="8f44c0ca9442cf0033f94cc9a05665c8" ns2:_="" ns3:_="">
    <xsd:import namespace="6ebfb837-505e-45d7-93e4-d106794ec252"/>
    <xsd:import namespace="24411c92-b716-4a5d-b15b-c31e40de2b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fb837-505e-45d7-93e4-d106794ec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5bb24a9-bc59-4b74-bb56-e78ef7ffa5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11c92-b716-4a5d-b15b-c31e40de2b0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bc07ed-4a97-42ae-adfc-307f7622a6e7}" ma:internalName="TaxCatchAll" ma:showField="CatchAllData" ma:web="24411c92-b716-4a5d-b15b-c31e40de2b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151232-8DC6-49C9-8D63-20C43EC02B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37B6A7-1B2A-4E3A-837E-9B3FFB64A4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E01CB6-D669-4288-AB99-60CDFA0C66CA}">
  <ds:schemaRefs>
    <ds:schemaRef ds:uri="http://schemas.microsoft.com/office/2006/metadata/properties"/>
    <ds:schemaRef ds:uri="http://schemas.microsoft.com/office/infopath/2007/PartnerControls"/>
    <ds:schemaRef ds:uri="6ebfb837-505e-45d7-93e4-d106794ec252"/>
    <ds:schemaRef ds:uri="24411c92-b716-4a5d-b15b-c31e40de2b0e"/>
  </ds:schemaRefs>
</ds:datastoreItem>
</file>

<file path=customXml/itemProps4.xml><?xml version="1.0" encoding="utf-8"?>
<ds:datastoreItem xmlns:ds="http://schemas.openxmlformats.org/officeDocument/2006/customXml" ds:itemID="{3E1B9D06-E43C-45EC-92D7-69D2398DF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fb837-505e-45d7-93e4-d106794ec252"/>
    <ds:schemaRef ds:uri="24411c92-b716-4a5d-b15b-c31e40de2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GFT</Company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Annie McCourt</dc:creator>
  <cp:lastModifiedBy>David Anderson</cp:lastModifiedBy>
  <cp:revision>4</cp:revision>
  <cp:lastPrinted>2018-04-30T16:22:00Z</cp:lastPrinted>
  <dcterms:created xsi:type="dcterms:W3CDTF">2024-02-08T12:20:00Z</dcterms:created>
  <dcterms:modified xsi:type="dcterms:W3CDTF">2024-02-27T15:32:00Z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0x010100F856687CF5FBA5499B7CA2D46592D1BC</vt:lpwstr>
  </property>
  <property fmtid="{D5CDD505-2E9C-101B-9397-08002B2CF9AE}" pid="3" name="MediaServiceImageTags">
    <vt:lpwstr/>
  </property>
</Properties>
</file>